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980" w:type="dxa"/>
        <w:tblInd w:w="-9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1620"/>
        <w:gridCol w:w="1440"/>
        <w:gridCol w:w="60"/>
        <w:gridCol w:w="540"/>
        <w:gridCol w:w="1740"/>
        <w:gridCol w:w="840"/>
        <w:gridCol w:w="1080"/>
        <w:gridCol w:w="2040"/>
        <w:gridCol w:w="1620"/>
      </w:tblGrid>
      <w:tr>
        <w:trPr/>
        <w:tc>
          <w:tcPr>
            <w:gridSpan w:val="9"/>
            <w:tcBorders>
              <w:top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8"/>
                <w:szCs w:val="28"/>
                <w:highlight w:val="none"/>
              </w:rPr>
              <w:t xml:space="preserve">СПРАВОЧНИК ФИНАНСОВЫХ ОР</w:t>
            </w:r>
            <w:r>
              <w:rPr>
                <w:rFonts w:ascii="PT Astra Serif" w:hAnsi="PT Astra Serif" w:eastAsia="PT Astra Serif" w:cs="PT Astra Serif"/>
                <w:b/>
                <w:sz w:val="28"/>
                <w:szCs w:val="28"/>
                <w:highlight w:val="none"/>
              </w:rPr>
              <w:t xml:space="preserve">Г</w:t>
            </w:r>
            <w:r>
              <w:rPr>
                <w:rFonts w:ascii="PT Astra Serif" w:hAnsi="PT Astra Serif" w:eastAsia="PT Astra Serif" w:cs="PT Astra Serif"/>
                <w:b/>
                <w:sz w:val="28"/>
                <w:szCs w:val="28"/>
                <w:highlight w:val="none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b/>
                <w:sz w:val="28"/>
                <w:szCs w:val="28"/>
                <w:highlight w:val="none"/>
              </w:rPr>
              <w:t xml:space="preserve">НОВ ТОМСКОЙ ОБЛАСТИ</w:t>
            </w:r>
            <w:r>
              <w:rPr>
                <w:rFonts w:ascii="PT Astra Serif" w:hAnsi="PT Astra Serif" w:eastAsia="PT Astra Serif" w:cs="PT Astra Serif"/>
                <w:b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bottom w:val="singl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ФИО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</w:tc>
        <w:tc>
          <w:tcPr>
            <w:gridSpan w:val="3"/>
            <w:tcBorders>
              <w:bottom w:val="singl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Телефон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</w:tc>
        <w:tc>
          <w:tcPr>
            <w:gridSpan w:val="3"/>
            <w:tcBorders>
              <w:bottom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Адрес эл.почты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</w:tc>
        <w:tc>
          <w:tcPr>
            <w:tcBorders>
              <w:bottom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Число, месяц, год рождения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eastAsia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Департамент финансов Администрации города Томска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bCs/>
                <w:color w:val="008000"/>
                <w:sz w:val="28"/>
                <w:szCs w:val="28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  <w:u w:val="single"/>
              </w:rPr>
              <w:t xml:space="preserve">https://admin.tomsk.ru/pgs/aq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  <w:u w:val="singl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Р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уководство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i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sz w:val="24"/>
                <w:szCs w:val="24"/>
              </w:rPr>
              <w:t xml:space="preserve">Мальсагова Анна Сергеевна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sz w:val="24"/>
                <w:szCs w:val="24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 w:val="0"/>
                <w:bCs w:val="0"/>
                <w:i/>
                <w:iCs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z w:val="20"/>
                <w:szCs w:val="20"/>
                <w:highlight w:val="none"/>
              </w:rPr>
              <w:t xml:space="preserve">- начальник Департамента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iCs/>
                <w:sz w:val="20"/>
                <w:szCs w:val="20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70-16-53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eastAsia="PT Astra Serif" w:cs="PT Astra Serif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Финансовое управление Администрации ЗАТО Северск </w:t>
            </w:r>
            <w:r>
              <w:rPr>
                <w:rFonts w:ascii="PT Astra Serif" w:hAnsi="PT Astra Serif" w:eastAsia="PT Astra Serif" w:cs="PT Astra Serif"/>
                <w:b/>
                <w:sz w:val="28"/>
                <w:szCs w:val="28"/>
                <w:highlight w:val="none"/>
              </w:rPr>
              <w:t xml:space="preserve">(38 23)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8"/>
                <w:szCs w:val="28"/>
                <w:highlight w:val="none"/>
              </w:rPr>
            </w:r>
            <w:hyperlink r:id="rId8" w:tooltip="https://xn--80appbun8c.xn----7sbhlbh0a1awgee.xn--p1ai/phonebook/front/index" w:history="1">
              <w:r>
                <w:rPr>
                  <w:rStyle w:val="841"/>
                  <w:rFonts w:ascii="PT Astra Serif" w:hAnsi="PT Astra Serif" w:eastAsia="PT Astra Serif" w:cs="PT Astra Serif"/>
                  <w:b/>
                  <w:bCs/>
                  <w:color w:val="0000ee"/>
                  <w:sz w:val="28"/>
                  <w:szCs w:val="28"/>
                  <w:highlight w:val="none"/>
                  <w:u w:val="single"/>
                </w:rPr>
                <w:t xml:space="preserve">https://финансы.зато-северск.рф/phonebook/front/index</w:t>
              </w:r>
            </w:hyperlink>
            <w:r>
              <w:rPr>
                <w:rFonts w:ascii="PT Astra Serif" w:hAnsi="PT Astra Serif" w:eastAsia="PT Astra Serif" w:cs="PT Astra Serif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Руководство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6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Овчаренко Лариса Ивановна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-начальник управления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77-23-33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  <w:lang w:val="en-US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  <w:lang w:val="en-US"/>
              </w:rPr>
              <w:instrText xml:space="preserve"> HYPERLINK "mailto:ovcharenko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@seversknet.ru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  <w:lang w:val="en-US"/>
              </w:rPr>
              <w:instrText xml:space="preserve">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  <w:lang w:val="en-US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  <w:lang w:val="en-US"/>
              </w:rPr>
              <w:t xml:space="preserve">ovcharenko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@seversknet.ru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  <w:lang w:val="en-US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19.11.1961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Администрации Томского района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Чернова 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Софья Михайловна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- заместитель Главы Томского района - начальник Управления финансов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44-23-66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44-23-70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факс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atr-uprfin@gov70.ru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Приемная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Китаева-Романова 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Сергеевна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44-23-66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reception@regtom.ru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Орган внутреннего муниципального контроля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Трапезникова </w:t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Владимировна 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44-24-28</w:t>
            </w:r>
            <w:r>
              <w:rPr>
                <w:rFonts w:ascii="PT Astra Serif" w:hAnsi="PT Astra Serif" w:eastAsia="PT Astra Serif" w:cs="PT Astra Serif"/>
                <w:highlight w:val="none"/>
              </w:rPr>
              <w:t xml:space="preserve">                   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  <w:lang w:val="en-US"/>
              </w:rPr>
              <w:t xml:space="preserve">tov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@regtom.ru</w:t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/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Комитет по бюджету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Алентьева 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Галина Анатольевна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- заместитель начальника Управления финансов-председатель комитета по бюджету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44-23-91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a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ga@regtom.ru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>
          <w:trHeight w:val="434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Турецкова Виктория 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44-23-91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left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tva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Савельева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Анастасия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44-23-52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sav@regtom.ru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Игнатьева Анастасия Юрьевна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44-23-52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iau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Ишина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44-23-94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ion@regtom.ru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Cысолина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Анна Ивановна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44-23-59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sai@regtom.ru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>
          <w:trHeight w:val="146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Скороходова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Оксана Николаевна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  <w:p>
            <w:pP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Иваничкина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Екатерина Андреевна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44-23-59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  <w:lang w:val="en-US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  <w:lang w:val="en-US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  <w:lang w:val="en-US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44-23-94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  <w:lang w:val="en-US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hyperlink r:id="rId9" w:tooltip="http://son@regtom.ru" w:history="1"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  <w:t xml:space="preserve">son@regtom.ru</w:t>
              </w:r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</w:r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</w:r>
            </w:hyperlink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  <w:p>
            <w:pPr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  <w:p>
            <w:pPr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eastAsia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iea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hyperlink r:id="rId10" w:tooltip="http://son@regtom.ru" w:history="1"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  <w:t xml:space="preserve">@regtom.ru</w:t>
              </w:r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</w:r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</w:r>
            </w:hyperlink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Комитет 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по доходам и расходам (факс 44-23-80)</w:t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Ковалева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Жанна Николаевн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а 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-97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kgn@regtom.ru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Котова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44-24-03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kov@regtom.ru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Cкоробогатова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44-23-53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sna@regtom.ru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Попович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Лариса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44-23-85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pln@regtom.ru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25.06.1976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Комитет по учету и отчетности (факс 44-23-80)</w:t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Курашкина Таисия</w:t>
            </w:r>
            <w:r>
              <w:rPr>
                <w:rFonts w:ascii="PT Astra Serif" w:hAnsi="PT Astra Serif" w:cs="PT Astra Serif"/>
                <w:b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Александровна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44-24-14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kta@regtom.ru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Широбокова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Александра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44-24-41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shav@regtom.ru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Гилазутдинова</w:t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Оксана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44-22-18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gov@regtom.ru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Комитет по вопросам правового обеспечения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Зайцева 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Елена Юрьевна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44-23-96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  <w:lang w:val="en-US"/>
              </w:rPr>
              <w:t xml:space="preserve">zeu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Булатова </w:t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Юрьевна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44-24-33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boy@regtom.ru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Коваль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Элла 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44-24-28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kea@regtom.ru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автоматизации бюджетного процесса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Белик</w:t>
            </w:r>
            <w: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Александр Сергеевич</w:t>
            </w:r>
            <w:r>
              <w:rPr>
                <w:rFonts w:ascii="PT Astra Serif" w:hAnsi="PT Astra Serif" w:cs="PT Astra Serif"/>
                <w:i/>
                <w:iCs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Жуковский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Андрей Степанович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44-23-82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44-23-82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hyperlink r:id="rId11" w:tooltip="http://bas@regtom.ru" w:history="1"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  <w:t xml:space="preserve">bas@regtom.ru</w:t>
              </w:r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</w:r>
              <w:r>
                <w:rPr>
                  <w:rStyle w:val="841"/>
                  <w:rFonts w:ascii="PT Astra Serif" w:hAnsi="PT Astra Serif" w:cs="PT Astra Serif"/>
                  <w:highlight w:val="none"/>
                </w:rPr>
              </w:r>
            </w:hyperlink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</w:p>
          <w:p>
            <w:pPr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</w:p>
          <w:p>
            <w:pPr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zhas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@regtom.ru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936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highlight w:val="none"/>
              </w:rPr>
              <w:t xml:space="preserve">Отдел внутреннего муниципального финансового контроля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120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Воронкина 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Дарья Сергеевна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120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44-23-60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12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vds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hyperlink r:id="rId12" w:tooltip="http://bas@regtom.ru" w:history="1"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  <w:t xml:space="preserve">@regtom.ru</w:t>
              </w:r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</w:r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</w:r>
            </w:hyperlink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ind w:left="0" w:right="0" w:hanging="5669"/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44-23-60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</w:p>
          <w:p>
            <w:pPr>
              <w:ind w:left="0" w:right="0" w:hanging="5669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120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Вагнер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</w:p>
          <w:p>
            <w:pPr>
              <w:rPr>
                <w:rFonts w:ascii="PT Astra Serif" w:hAnsi="PT Astra Serif" w:eastAsia="PT Astra Serif" w:cs="PT Astra Serif"/>
                <w:b w:val="0"/>
                <w:bCs w:val="0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Клавдия Андреевна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120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44-23-57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12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vka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hyperlink r:id="rId13" w:tooltip="http://bas@regtom.ru" w:history="1"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  <w:t xml:space="preserve">@regtom.ru</w:t>
              </w:r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</w:r>
              <w:r>
                <w:rPr>
                  <w:rStyle w:val="841"/>
                  <w:rFonts w:ascii="PT Astra Serif" w:hAnsi="PT Astra Serif" w:eastAsia="PT Astra Serif" w:cs="PT Astra Serif"/>
                  <w:highlight w:val="none"/>
                </w:rPr>
              </w:r>
            </w:hyperlink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eastAsia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ind w:left="0" w:right="0" w:hanging="5669"/>
              <w:rPr>
                <w:rFonts w:ascii="PT Astra Serif" w:hAnsi="PT Astra Serif" w:eastAsia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Финансовый отдел Администрации Александровского района (38 255)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</w:tr>
      <w:tr>
        <w:trPr>
          <w:trHeight w:val="219"/>
        </w:trPr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Руководитель финансового отдела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 w:val="0"/>
                <w:i w:val="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highlight w:val="none"/>
              </w:rPr>
              <w:t xml:space="preserve">Феллер</w:t>
            </w: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highlight w:val="none"/>
              </w:rPr>
            </w:r>
            <w:r>
              <w:rPr>
                <w:rFonts w:ascii="PT Astra Serif" w:hAnsi="PT Astra Serif" w:cs="PT Astra Serif"/>
                <w:b/>
                <w:bCs w:val="0"/>
                <w:i w:val="0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/>
                <w:bCs w:val="0"/>
                <w:i w:val="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highlight w:val="none"/>
              </w:rPr>
              <w:t xml:space="preserve">МарияСергеевна</w:t>
            </w: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highlight w:val="none"/>
              </w:rPr>
            </w:r>
            <w:r>
              <w:rPr>
                <w:rFonts w:ascii="PT Astra Serif" w:hAnsi="PT Astra Serif" w:cs="PT Astra Serif"/>
                <w:b/>
                <w:bCs w:val="0"/>
                <w:i w:val="0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-руководитель финансового отдела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2-50-55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Волкова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Наталия Павловна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- заместитель руководителя-главный специалист по бюджету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2-40-81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>
          <w:gridAfter w:val="4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Борисова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Галина Сергеевна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87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Герман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Татьяна Михайловна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2-40-81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>
          <w:trHeight w:val="646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Волкова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Эвальдовна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69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Козлова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2-53-87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Федорчук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Геннадьевна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2-44-37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Радченко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Ивановна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44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left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Садовниченко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bottom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87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Сутыгина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Лидия Владимировна (секретарь)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Караченцева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Надежда Николаевн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2-50-69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2-55-63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Администрации Асиновского района (38 241)</w:t>
            </w:r>
            <w:r>
              <w:rPr>
                <w:rFonts w:ascii="PT Astra Serif" w:hAnsi="PT Astra Serif" w:eastAsia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upravfin@asino.gov70.ru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Селина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Елена Александровна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2-27-84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left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бюджетного планирования и анализа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Тартынова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Евгеньевн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Чуканова Ольга Антольевна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Глинская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Зоя Васильевна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2-10-34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2-10-34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2-13-70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бюджетного планирования и анализа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Баклицкая Елена Анатольевна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2-10-34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Донченко Ирина Викторовна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2-10-34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Родионова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Ирина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2-10-34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20.08.1970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Глинская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Зоя В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сильевна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Пономарев Александр Владимирович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2-13-70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2-13-70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13.05.1976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платежей и муниципального долга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Корнякова 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Людмила Борисовна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2-40-55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28.03.1967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Арсентьева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2-45-02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Королева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Галина Васильевна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З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аболотникова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Мария Васильевна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Глинская Юлия 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2-45-02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2-13-70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2-10-34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01.01.1975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бюджетного учета и отчетности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Трощенко 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  <w:t xml:space="preserve">Игорь Сергеевич</w:t>
            </w:r>
            <w:r>
              <w:rPr>
                <w:rFonts w:ascii="PT Astra Serif" w:hAnsi="PT Astra Serif" w:eastAsia="PT Astra Serif" w:cs="PT Astra Serif"/>
                <w:b/>
                <w:i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2-20-90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02.03.1981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Булышева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2-20-90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Сороквашина Людмила Ивановна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Лаханова Любовь Николаевна (заведующая канцелярией)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Ширман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Руслан Сергеевич (информационное и программное обеспечение)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left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2-20-90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2-27-84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2-13-20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Финансовый отдел Администрации Бакчарского района (38 249)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Харин 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Вадим Сергеевич</w:t>
            </w:r>
            <w:r>
              <w:rPr>
                <w:rFonts w:ascii="PT Astra Serif" w:hAnsi="PT Astra Serif" w:eastAsia="PT Astra Serif" w:cs="PT Astra Serif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/>
                <w:b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Cеливанова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Ирина Михайловна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Дружинкина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Наталья Юрьевна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2-14-60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2-19-89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2-19-89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"mailto:bakchar@findep.tomsk.ru"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finotdel@bakchar.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gov70.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18.03.1980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15.01.1971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05.04.1976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Габидулина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Оксана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2-19-89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14.09.1981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Кустова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Надежда Борисовна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2-16-02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17.08.1975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Пушкина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Татьяна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2-29-55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15.12.1964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Кустов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Дмитрий Михайлович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2-16-02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19.07.1975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Мазница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Екатерина Николаевна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  <w:t xml:space="preserve">Егорова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  <w:t xml:space="preserve">Зоя Иммаметдиновна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Ткачева Марина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2-19-89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2-29-55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2-16-02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12.12.1975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16.12.1981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12.02.1984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Администрации Верхнекетского района (38-258)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Бурган 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Светлана Анатольевна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2-19-40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712-450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burgansa@verkhneket.gov70.ru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12.05.1975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казначейcкого исполнения бюджета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 w:val="0"/>
                <w:bCs w:val="0"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Плотникова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Светлана Васильевна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2-10-40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psv@verkhneket.gov70.ru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07.10.1975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Никитина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Лариса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2-33-37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nikitinatv@verkhneket.gov70.ru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20.01.1974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Юрченко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Светлана Витальевна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2-33-37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yurchenkosv@verkhneket.gov70.ru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26.08.1977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Исупова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Анастасия Сергеевна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2-10-40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isupovaas@verkhneket.gov70.ru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07.12.1986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Махно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2-33-37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mahno@verkhneket.gov70.ru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08.02.1972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Молиборская 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Наталья Николаевна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2-32-03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moliborskayann@verkhneket.gov70.ru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17.03.1974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Смирнова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Светлана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2-32-03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smirnovasa@verkhneket.gov70.ru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  <w:lang w:val="en-US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16.05.1982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Вайтекунас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Екатерина Ромальдовна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2-22-07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  <w:lang w:val="en-US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ver@verkhneket.gov70.ru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13.11.1982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Костюк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Михайловна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2-22-07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Style w:val="841"/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kostyknm@verkhneket.gov70.ru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27.08.1974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Администрации Зырянского района (38 243)</w:t>
            </w:r>
            <w:r>
              <w:rPr>
                <w:rFonts w:ascii="PT Astra Serif" w:hAnsi="PT Astra Serif" w:eastAsia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008000"/>
                <w:sz w:val="28"/>
                <w:szCs w:val="28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8"/>
                <w:szCs w:val="28"/>
                <w:highlight w:val="none"/>
              </w:rPr>
              <w:t xml:space="preserve">uprfin@zyryansky.gov70.ru</w:t>
            </w:r>
            <w:r>
              <w:rPr>
                <w:rFonts w:ascii="PT Astra Serif" w:hAnsi="PT Astra Serif" w:eastAsia="PT Astra Serif" w:cs="PT Astra Serif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И.о. руководителя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Романенко 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/>
                <w:bCs/>
                <w:i w:val="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Ирина Михайловна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38-145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доб. 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206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07.03.1969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Романенко Ирина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Михайловна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38-145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доб. 206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left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07.03.1969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Cоколова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Светлана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Александровна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38-145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доб. 189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11.02.1978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Бирюкова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Лилия Габидулловна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-145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доб. 191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19.07.1980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>
          <w:trHeight w:val="255"/>
        </w:trPr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отчетности и исполнения бюджета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Храмкина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38-145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доб. 197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07.01.1977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>
          <w:trHeight w:val="116"/>
        </w:trPr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Андриянова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Марина Николаев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38-145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доб. 195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28.06.1982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Фирстова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Римма Николаевна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38-145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доб. 190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Администрации Каргасокского района (38 253)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Тверетина 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Светлана Михайловна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2-11-95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finupr@kargasok.gov70.ru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25.08.1970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Малышева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Юрьевна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2-22-64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25.03.1977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Денисова Алена Михайловна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2-14-64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09.02.1987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Сардарова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Анна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2-22-64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19.12.1986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Каялова 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Светлана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2-14-64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12.10.1966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Сафонова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Нина Юрьевна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2-19-80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28.07.1959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казначейского исполнения бюджета и бюджетного учета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Зарубина 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2-10-48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highlight w:val="none"/>
              </w:rPr>
              <w:t xml:space="preserve">712-452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10.11.1971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Сергеева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Викторовна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2-27-03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04.11.1965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Матвеева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Татьяна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48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23.11.1988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Левченко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Анастасия Юрьевна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27-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03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12.01.1984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Селиванова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Ирина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2-16-82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17.03.1976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Мажугина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2-16-82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13.04.1988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Залогин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Евгений Петрович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16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24.09.1985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Отдел финансов и экономики Администрации города Кедровый (38 250)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Михайлова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Нина Николаевна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35-156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  <w:t xml:space="preserve">finotd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@kedrovy.gov70.ru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16.09.1980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Устюжанина Анна Алексеевна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35-733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  <w:t xml:space="preserve">finotd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@kedrovy.gov70.ru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21.05.1992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Высыпкова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Валентина Борисовна 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35-733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  <w:t xml:space="preserve">finotd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@kedrovy.gov70.ru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09.11.1987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Новокрещенных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Васильевна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35-516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  <w:t xml:space="preserve">kedrecon@tomsk.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gov.ru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27.12.1996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Барвенко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Сергеевна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Рулькова 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Анастасия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35-516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  <w:t xml:space="preserve">35-156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left"/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  <w:t xml:space="preserve">kedrecon@tomsk.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gov.ru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begin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instrText xml:space="preserve"> HYPERLINK "mailto:burgansa@sibnet.ru" </w:instrTex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separate"/>
              <w:t xml:space="preserve">kedrecon@tomsk.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t xml:space="preserve">gov.ru</w:t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  <w:fldChar w:fldCharType="end"/>
            </w:r>
            <w:r>
              <w:rPr>
                <w:rStyle w:val="841"/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11.10.1988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06.12.2000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Администрации Кожевниковского района (38 244)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Вильт 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Ольга Леонидовна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21-216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712-453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kojevnik@findep.org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20.10.1967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Приемная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Жидова Ольга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22-649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Специалист по программному обеспечению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Пронь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Виктор Николаевич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22-649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05.09.1974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Михайлова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21-345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712-472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09.09.1970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Шефер Любовь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21-345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Ахмирова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Инна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21-345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26.12.1972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Ромашова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Галина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21-345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31.10.1964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Вагина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Надежда Викторовна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21-168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712-466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02.09.1956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учета, отчетности и казначейского исполнения бюджета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Кучер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Валентина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22-169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712-471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28.08.1976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Сорочак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22-169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11.03.1986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Негонова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Екатерина Витальевна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22-169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712-470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07.04.1980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Чебан Светлана Геннадьевна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21-884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Ханмурзина Елена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21-884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tabs>
                <w:tab w:val="left" w:pos="142" w:leader="none"/>
                <w:tab w:val="left" w:pos="284" w:leader="none"/>
                <w:tab w:val="left" w:pos="3015" w:leader="none"/>
                <w:tab w:val="left" w:pos="4224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и экономической политики Администрации Колпашевского района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Морозова 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Руслана Владимировна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5-35-15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morozova.rv@mail.ru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30.10.1971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Приемная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Гордеева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Галина Сергеевна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5-35-15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kolp.ufep@ 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03.06.1958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Косова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Людмила Петровна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5 25 96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mila.kosova.66@mail.ru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30.06.1966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Черникова Наталья Сергеевна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5 25 96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Chernikova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n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s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mail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Иоч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Римма Витальевна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5 37 40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ioch.r@mail.ru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15.07.1971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Трифонова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Васильевна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5 37 40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trifonova.nv@mail.ru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22.02.1964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Трофименко Наталья Валерьевна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5 37 40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trofimenko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nv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18.02.1977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бюджетного учёта и отчётности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Надыкто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Валентина Прокопьевна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5 25 16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vp_nadykto@mail.ru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17.01.1960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Долгов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Олег Анатольевич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 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25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16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dolgov_oa@mail.ru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25.01.1968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Арисова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Наталия Николаевна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5 25 16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arisova.nn@mail.ru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19.12.1955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Мурзина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Мария Юрьевна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5 25 16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murzina.m.y@mail.ru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30.07.1980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Бачук Татьяна Юрьевна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5 25 16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казначейского исполнения бюджета и финансового контроля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Комарова 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 Викторовна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5-13-95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okibfk@mail.ru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26.11.1976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Крынина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Янина  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5-13-95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krynina.77@mail.ru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20.01.1977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Востряков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Николай Александрович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Кузинская Светлана Валерьевна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5-13-95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5-13-95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 HYPERLINK "mailto:okibfk@mail.ru" 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okibfk@mail.ru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okibfk@mail.ru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14.05.1985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учета доходов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Бочкарёв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Николай Алексеевич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5-83-48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bochkarev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n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a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02.12.1974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  <w:t xml:space="preserve">Улусянц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Татьяна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5-83-48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tania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t xml:space="preserve">a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@mail.ru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Администрации Кривошеинского района (38 251)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Ерохина 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Ирина Викентьевна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2-13-67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71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  <w:lang w:val="en-US"/>
              </w:rPr>
              <w:t xml:space="preserve">2-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455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krivoshein_eiv@findep.org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22.01.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lang w:val="en-US"/>
              </w:rPr>
              <w:t xml:space="preserve">1960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Филимонова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Юлия 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2-13-90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712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462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krivoshein@findep.org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01.04.1983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Жуйкова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Татьяна Ивановна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2-13-90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25.04.1967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Торопченова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Юлия 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eastAsia="PT Astra Serif" w:cs="PT Astra Serif"/>
                <w:bCs/>
                <w:i/>
                <w:highlight w:val="none"/>
                <w:lang w:val="en-US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  <w:t xml:space="preserve">Ткачева </w:t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  <w:t xml:space="preserve">Марина Борисовна</w:t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2-13-90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2-13-90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14.05.1979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бухгалтерского учета и отчетности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Архипова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 Елена Валерьевна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2-17-84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712-461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krivoshein@findep.org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08.03.1976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Шеина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Евгения Валерьевна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2-17-84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18.10.1983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Тайлашева Наталия 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2-17-84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24.01.1970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Кривошеина Татьяна Сергеевна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2-17-84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17.01.1988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казначейского исполнения муниципального бюджета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Сизова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Людмила Ивановна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2-15-85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krivoshein@findep.org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23.12.1971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Кузнецова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Антонина Алексеевна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2-15-85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30.03.1963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Ершов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Виталий Владимирович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2-15-85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2-18-30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712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461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09.10.1961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Администрации Молчановского района (38 256)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Онищенко 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Надежда Васильевна</w:t>
            </w:r>
            <w:r>
              <w:rPr>
                <w:rFonts w:ascii="PT Astra Serif" w:hAnsi="PT Astra Serif" w:eastAsia="PT Astra Serif" w:cs="PT Astra Serif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i/>
                <w:iCs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внут. 60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330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           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внеш. 23-242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 HYPERLINK "mailto:molchan@findep.org" 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finupr@molchanovo.gov70.ru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14.12.1964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Специалист программного и информационного обеспечения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Сафронов Андрей Геннадьевич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60-331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23-242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                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28.03.1980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Кужман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Андрей Александрович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60-324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23-237                              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18.01.1980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>
          <w:trHeight w:val="632"/>
        </w:trPr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Утанан </w:t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Игоревна</w:t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Дергунова Марина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Студенкова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Светлана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60-326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bCs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highlight w:val="none"/>
              </w:rPr>
              <w:t xml:space="preserve">23-237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60-325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highlight w:val="none"/>
              </w:rPr>
              <w:t xml:space="preserve">23-239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highlight w:val="none"/>
              </w:rPr>
              <w:t xml:space="preserve">60-356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highlight w:val="none"/>
              </w:rPr>
              <w:t xml:space="preserve">23-237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30.06.1982</w:t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22.11.1987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09.06.1992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учета и казначейского исполнения бюджета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Эрнест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Татьяна Владимировна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60-329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23-2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18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24.09.1973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Лесниченко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Татьяна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60-329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highlight w:val="none"/>
              </w:rPr>
              <w:t xml:space="preserve">23-218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17.11.1972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Потуданская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Мария Владимировна</w:t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60-328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highlight w:val="none"/>
              </w:rPr>
              <w:t xml:space="preserve">23-239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22.10.1985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60" w:type="dxa"/>
            <w:vAlign w:val="bottom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Былина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Викторовна  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60-327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  <w:t xml:space="preserve">23-239</w:t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0"/>
                <w:szCs w:val="20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18.09.1979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Финансовый отдел Администрации Парабельского района (38 252)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>
          <w:trHeight w:val="982"/>
        </w:trPr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Шибаева 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Татьяна Михайловна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2-18-50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left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tmshibaeva@depfin70.ru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06.05.1963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Тимофеева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Надежда Степановна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2-10-86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parabel_buh@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depfin70.ru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31.12.1966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Губанова 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Евгения Викторовна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2-10-19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finotdel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parabel.gov70.ru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Мельникова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Светлана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2-16-04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finotdel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parabel.gov70.ru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Садовская 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Светлана Викторовна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2-16-04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finotdel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parabel.gov70.ru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Светлова-Ильина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2-10-86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parabel_buh@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depfin70.ru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Некрасова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Викторовна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2-10-86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parabel_buh@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depfin70.ru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Сысолина Наталья Евгеньевна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2-15-59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finotdel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parabel.gov70.ru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>
          <w:gridAfter w:val="8"/>
          <w:trHeight w:val="0"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Финансово-экономическое управление Администрации Первомайского района (38 245)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Руководство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iCs/>
                <w:color w:val="auto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color w:val="auto"/>
                <w:highlight w:val="none"/>
              </w:rPr>
              <w:t xml:space="preserve">Вяльцева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color w:val="auto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color w:val="auto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/>
                <w:bCs/>
                <w:color w:val="auto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color w:val="auto"/>
                <w:highlight w:val="none"/>
              </w:rPr>
              <w:t xml:space="preserve">Светлана Михайловна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color w:val="auto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auto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color w:val="auto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2"/>
                <w:highlight w:val="none"/>
              </w:rPr>
              <w:t xml:space="preserve">2-22-52</w:t>
            </w:r>
            <w:r>
              <w:rPr>
                <w:rFonts w:ascii="PT Astra Serif" w:hAnsi="PT Astra Serif" w:eastAsia="PT Astra Serif" w:cs="PT Astra Serif"/>
                <w:color w:val="auto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auto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auto"/>
                <w:sz w:val="22"/>
                <w:highlight w:val="none"/>
              </w:rPr>
              <w:t xml:space="preserve">712-441</w:t>
            </w:r>
            <w:r>
              <w:rPr>
                <w:rFonts w:ascii="PT Astra Serif" w:hAnsi="PT Astra Serif" w:eastAsia="PT Astra Serif" w:cs="PT Astra Serif"/>
                <w:b/>
                <w:color w:val="auto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auto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auto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2"/>
                <w:szCs w:val="22"/>
                <w:highlight w:val="none"/>
                <w:u w:val="single"/>
              </w:rPr>
              <w:t xml:space="preserve">upravfin</w:t>
            </w:r>
            <w:r>
              <w:rPr>
                <w:rFonts w:ascii="PT Astra Serif" w:hAnsi="PT Astra Serif" w:eastAsia="PT Astra Serif" w:cs="PT Astra Serif"/>
                <w:color w:val="auto"/>
                <w:sz w:val="22"/>
                <w:szCs w:val="22"/>
                <w:highlight w:val="none"/>
                <w:u w:val="single"/>
              </w:rPr>
              <w:t xml:space="preserve">@</w:t>
            </w:r>
            <w:r>
              <w:rPr>
                <w:rFonts w:ascii="PT Astra Serif" w:hAnsi="PT Astra Serif" w:eastAsia="PT Astra Serif" w:cs="PT Astra Serif"/>
                <w:color w:val="auto"/>
                <w:sz w:val="22"/>
                <w:szCs w:val="22"/>
                <w:highlight w:val="none"/>
                <w:u w:val="single"/>
              </w:rPr>
              <w:t xml:space="preserve">pervomaisky.gov70.ru</w:t>
            </w:r>
            <w:r>
              <w:rPr>
                <w:rFonts w:ascii="PT Astra Serif" w:hAnsi="PT Astra Serif" w:eastAsia="PT Astra Serif" w:cs="PT Astra Serif"/>
                <w:color w:val="auto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auto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auto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auto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04.01.1967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Попелыгина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Марина Анатольевна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2-19-51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30.07.1983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Цыганкова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Анна Сергеевна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2-19-31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25.09.1991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Гурская Юлия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2-19-51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14.03.1979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казначейского исполнения бюджета, учета и отчетности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Дорохова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Викторовна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2-23-50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20.08.1978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Вяльцева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2-21-85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07.02.1972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Дергачева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Лилия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2-21-85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20.08.1974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Окушко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Ивановна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2-23-50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26.08.1975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Юрист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Нилова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2-21-85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19.01.1984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right w:val="none" w:color="000000" w:sz="4" w:space="0"/>
            </w:tcBorders>
            <w:tcW w:w="1098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highlight w:val="none"/>
              </w:rPr>
              <w:t xml:space="preserve">Системный администратор информационно-коммуникационных систем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Гушкаренко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Андрей Александрович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2-21-85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25.03.1987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Финансовое управление Администрации городского округа Стрежевой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 (38 259)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Руководство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Шеронова </w:t>
              <w:br w:type="textWrapping" w:clear="all"/>
              <w:t xml:space="preserve">Лариса Викторовна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5-06-80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"mailto:Denichenko@admstrj.tomsk.ru"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Sheronova@admstrj.tomsk.ru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14.02.1974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бюджетной отчетности и бухгалтерского учета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Деревнина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jc w:val="both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Светлана Валериевна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5-06-80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"mailto:Sheronova@admstrj.tomsk.ru"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Derevnina@admstrj.tomsk.ru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27.09.1972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  <w:t xml:space="preserve">Дюжикова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Анастасия Геннадьевна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5-41-54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 HYPERLINK "mailto:Sheronova@admstrj.tomsk.ru" 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  <w:t xml:space="preserve">Dyuzhikova</w:t>
            </w:r>
            <w:r>
              <w:rPr>
                <w:rStyle w:val="841"/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19.06.1981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  <w:t xml:space="preserve">Девятых</w:t>
            </w: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  <w:t xml:space="preserve">Наталья Сергеевна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5-41-54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instrText xml:space="preserve"> HYPERLINK "mailto:Kurguzova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@admstrj.tomsk.ru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instrText xml:space="preserve">" 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Devyatyh@admstrj.tomsk.ru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11.06.1998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Островик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Оксана Александровна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5-28-64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instrText xml:space="preserve"> HYPERLINK "mailto:Sinyakova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@admstrj.tomsk.ru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instrText xml:space="preserve">" 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Ostrovik@admstrj.tomsk.ru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04.12.1977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Сокол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Любовь Сергеевна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5-28-64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"mailto:Sokol@admstrj.tomsk.ru"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Sokol@admstrj.tomsk.ru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16.08.1963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Малинина </w:t>
              <w:br w:type="textWrapping" w:clear="all"/>
              <w:t xml:space="preserve">Марина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5-19-11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"mailto:Kalimulina@admstrj.tomsk.ru"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  <w:t xml:space="preserve">Malinina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09.08.1982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Клевцова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Юлия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5-19-11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"mailto:Egorova@admstrj.tomsk.ru"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  <w:t xml:space="preserve">Klevtsova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11.05.1982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  <w:t xml:space="preserve">Молостова Лилия Викторов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5-19-11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instrText xml:space="preserve"> HYPERLINK "mailto:Molostova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@admstrj.tomsk.ru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instrText xml:space="preserve">" 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sz w:val="22"/>
                <w:szCs w:val="22"/>
                <w:highlight w:val="none"/>
                <w:lang w:val="en-US"/>
              </w:rPr>
              <w:t xml:space="preserve">Molostova</w:t>
            </w:r>
            <w:r>
              <w:rPr>
                <w:rStyle w:val="841"/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12.11.1981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Андреева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Лилия Раильевна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5-40-84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instrText xml:space="preserve"> HYPERLINK "mailto:Elakova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@admstrj.tomsk.ru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instrText xml:space="preserve">" 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Andreeva@admstrj.tomsk.ru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09.08.1987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Иваницкая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Викторовна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5-40-84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"mailto:Meshiy@admstrj.tomsk.ru"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Ivanitskaya@admstrj.tomsk.ru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04.06.1975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Веремчук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jc w:val="both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Алена Геннадьевна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5-40-84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"mailto:Sheronova@admstrj.tomsk.ru"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Veremchuk@admstrj.tomsk.ru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10.11.1994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Административно хозяйственный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Дергунова Ирина Фларитовна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3-71-84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instrText xml:space="preserve"> HYPERLINK "mailto:Dergunova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@admstrj.tomsk.ru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instrText xml:space="preserve">" 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separate"/>
            </w:r>
            <w:r>
              <w:rPr>
                <w:rStyle w:val="841"/>
                <w:rFonts w:ascii="PT Astra Serif" w:hAnsi="PT Astra Serif" w:eastAsia="PT Astra Serif" w:cs="PT Astra Serif"/>
                <w:sz w:val="22"/>
                <w:szCs w:val="22"/>
                <w:highlight w:val="none"/>
                <w:lang w:val="en-US"/>
              </w:rPr>
              <w:t xml:space="preserve">Dergunova</w:t>
            </w:r>
            <w:r>
              <w:rPr>
                <w:rStyle w:val="841"/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  <w:lang w:val="en-US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19.05.1987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программного обеспечения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Плотникова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jc w:val="both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Юрьевна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jc w:val="both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5-29-50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"mailto:Sheronova@admstrj.tomsk.ru"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Plotnikova@admstrj.tomsk.ru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10.11.1971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Кузнецова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jc w:val="both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Сергеевна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jc w:val="both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5-29-50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"mailto:Sheronova@admstrj.tomsk.ru"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NovikovaES@admstrj.tomsk.ru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14.07.1981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Анисимова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Дарья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5-29-50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"mailto:Anisimova@admstrj.tomsk.ru"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Anisimova@admstrj.tomsk.ru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30.08.1980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Агеев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jc w:val="both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Антон Валериевич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Зотов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Владимир Леонидович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Иутина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Алена Васильевна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5-09-82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5-09-82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5-09-82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"mailto:Sheronova@admstrj.tomsk.ru"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Ageev@admstrj.tomsk.ru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"mailto:%20Sitnik@admstrj.tomsk.ru"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Zotev@admstrj.tomsk.ru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"mailto:%20Muratova@admstrj.tomsk.ru"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Iutina@admstrj.tomsk.ru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13.01.1984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5.11.1982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17.08.1987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jc w:val="both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Евстропова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Соколовская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Виктория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5-15-92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left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5-15-92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"mailto:%20Muratova@admstrj.tomsk.ru"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  <w:t xml:space="preserve">Evstropova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instrText xml:space="preserve">HYPERLINK "mailto:%20Muratova@admstrj.tomsk.ru"</w:instrTex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separate"/>
              <w:t xml:space="preserve">Sokolovska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@admstrj.tomsk.ru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07.10.1988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23.01.1989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Администрации Чаинского района (38 257)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Калинина 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Татьяна Васильевна</w:t>
            </w: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2-11-32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сhaifin-zav@tomsk.gov.ru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11.11.1972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  <w:t xml:space="preserve">Коптелова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  <w:lang w:val="en-US"/>
              </w:rPr>
              <w:t xml:space="preserve">Екатерина Васи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льевна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2-11-93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сhaifin-bud@tomsk.gov.ru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24.02.1986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Тютюнова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Лариса Евгеньевна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Сафронова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Юлия Николаевна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2-11-93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2-11-93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hyperlink r:id="rId14" w:tooltip="http://сhaifin-stp@tomsk.gov.ru" w:history="1">
              <w:r>
                <w:rPr>
                  <w:rStyle w:val="841"/>
                  <w:rFonts w:ascii="PT Astra Serif" w:hAnsi="PT Astra Serif" w:eastAsia="PT Astra Serif" w:cs="PT Astra Serif"/>
                  <w:sz w:val="22"/>
                  <w:szCs w:val="22"/>
                  <w:highlight w:val="none"/>
                </w:rPr>
                <w:t xml:space="preserve">сhaifin-stp@tomsk.gov.ru</w:t>
              </w:r>
              <w:r>
                <w:rPr>
                  <w:rStyle w:val="841"/>
                  <w:rFonts w:ascii="PT Astra Serif" w:hAnsi="PT Astra Serif" w:eastAsia="PT Astra Serif" w:cs="PT Astra Serif"/>
                  <w:sz w:val="22"/>
                  <w:szCs w:val="22"/>
                  <w:highlight w:val="none"/>
                </w:rPr>
              </w:r>
              <w:r>
                <w:rPr>
                  <w:rStyle w:val="841"/>
                  <w:rFonts w:ascii="PT Astra Serif" w:hAnsi="PT Astra Serif" w:eastAsia="PT Astra Serif" w:cs="PT Astra Serif"/>
                  <w:sz w:val="22"/>
                  <w:szCs w:val="22"/>
                  <w:highlight w:val="none"/>
                </w:rPr>
              </w:r>
            </w:hyperlink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Style w:val="841"/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сhaifin-vsm@tomsk.gov.ru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Бухгалтерия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Мазайкина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Лидия Алексеевна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Боровских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Евгения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2-11-12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highlight w:val="none"/>
              </w:rPr>
              <w:t xml:space="preserve">2-11-12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Style w:val="841"/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hyperlink r:id="rId15" w:tooltip="http://сhaifin-gb@tomsk.gov.ru" w:history="1">
              <w:r>
                <w:rPr>
                  <w:rStyle w:val="841"/>
                  <w:rFonts w:ascii="PT Astra Serif" w:hAnsi="PT Astra Serif" w:eastAsia="PT Astra Serif" w:cs="PT Astra Serif"/>
                  <w:sz w:val="22"/>
                  <w:szCs w:val="22"/>
                  <w:highlight w:val="none"/>
                </w:rPr>
                <w:t xml:space="preserve">сhaifin-gb@tomsk.gov.ru</w:t>
              </w:r>
              <w:r>
                <w:rPr>
                  <w:rStyle w:val="841"/>
                  <w:rFonts w:ascii="PT Astra Serif" w:hAnsi="PT Astra Serif" w:eastAsia="PT Astra Serif" w:cs="PT Astra Serif"/>
                  <w:sz w:val="22"/>
                  <w:szCs w:val="22"/>
                  <w:highlight w:val="none"/>
                </w:rPr>
              </w:r>
              <w:r>
                <w:rPr>
                  <w:rStyle w:val="841"/>
                  <w:rFonts w:ascii="PT Astra Serif" w:hAnsi="PT Astra Serif" w:eastAsia="PT Astra Serif" w:cs="PT Astra Serif"/>
                  <w:sz w:val="22"/>
                  <w:szCs w:val="22"/>
                  <w:highlight w:val="none"/>
                </w:rPr>
              </w:r>
            </w:hyperlink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Style w:val="841"/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сhaifin-bvv@tomsk.gov.ru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казначейского исполнения бюджета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Шалина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Ольга Александровна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2-15-07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сhaifin-kazn@tomsk.gov.ru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Перевозчикова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Оксана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2-15-07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сhaifin-lon@tomsk.gov.ru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Программист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Трей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Александр Александрович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2-15-02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jc w:val="center"/>
              <w:rPr>
                <w:rFonts w:ascii="PT Astra Serif" w:hAnsi="PT Astra Serif" w:cs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сhaifin@tomsk.gov.ru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bCs/>
                <w:color w:val="0000ff"/>
                <w:sz w:val="28"/>
                <w:szCs w:val="28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Управление финансов Администрации Шегарского района (38 247) </w:t>
            </w:r>
            <w:r>
              <w:rPr>
                <w:rFonts w:ascii="PT Astra Serif" w:hAnsi="PT Astra Serif" w:eastAsia="PT Astra Serif" w:cs="PT Astra Serif"/>
                <w:b/>
                <w:bCs/>
                <w:color w:val="0000ff"/>
                <w:sz w:val="28"/>
                <w:szCs w:val="28"/>
                <w:highlight w:val="none"/>
                <w:u w:val="single"/>
              </w:rPr>
              <w:t xml:space="preserve">uprfin</w:t>
            </w:r>
            <w:r>
              <w:rPr>
                <w:rFonts w:ascii="PT Astra Serif" w:hAnsi="PT Astra Serif" w:eastAsia="PT Astra Serif" w:cs="PT Astra Serif"/>
                <w:b/>
                <w:bCs/>
                <w:color w:val="0000ff"/>
                <w:sz w:val="28"/>
                <w:szCs w:val="28"/>
                <w:highlight w:val="none"/>
                <w:u w:val="single"/>
              </w:rPr>
              <w:t xml:space="preserve">@shegarsky.gov.ru</w:t>
            </w:r>
            <w:r>
              <w:rPr>
                <w:rFonts w:ascii="PT Astra Serif" w:hAnsi="PT Astra Serif" w:eastAsia="PT Astra Serif" w:cs="PT Astra Serif"/>
                <w:b/>
                <w:bCs/>
                <w:color w:val="0000ff"/>
                <w:sz w:val="28"/>
                <w:szCs w:val="28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b/>
                <w:bCs/>
                <w:color w:val="0000ff"/>
                <w:sz w:val="28"/>
                <w:szCs w:val="28"/>
                <w:highlight w:val="none"/>
                <w:u w:val="singl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Сабирова</w:t>
            </w:r>
            <w:r>
              <w:rPr>
                <w:rFonts w:ascii="PT Astra Serif" w:hAnsi="PT Astra Serif" w:eastAsia="PT Astra Serif" w:cs="PT Astra Serif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i/>
                <w:iCs/>
                <w:highlight w:val="none"/>
              </w:rPr>
              <w:t xml:space="preserve">Светлана Васильевна</w:t>
            </w:r>
            <w:r>
              <w:rPr>
                <w:rFonts w:ascii="PT Astra Serif" w:hAnsi="PT Astra Serif" w:cs="PT Astra Serif"/>
                <w:i/>
                <w:iCs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  <w:u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  <w:u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u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  <w:u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jc w:val="left"/>
              <w:rPr>
                <w:rFonts w:ascii="PT Astra Serif" w:hAnsi="PT Astra Serif" w:cs="PT Astra Serif"/>
                <w:sz w:val="22"/>
                <w:highlight w:val="none"/>
                <w:u w:val="non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none"/>
              </w:rPr>
              <w:t xml:space="preserve">21-062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  <w:u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  <w:u w:val="non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05.03.1968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 Управления финансов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66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jc w:val="left"/>
              <w:rPr>
                <w:rFonts w:ascii="PT Astra Serif" w:hAnsi="PT Astra Serif" w:cs="PT Astra Serif"/>
                <w:b w:val="0"/>
                <w:bCs w:val="0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Майкова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Татьяна Алексеевна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Шабанова </w:t>
            </w: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Елена Павловна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Чагина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Татьяна Александровна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Зубкова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Валерия Владимировна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Андреева </w:t>
            </w:r>
            <w:r>
              <w:rPr>
                <w:rFonts w:ascii="PT Astra Serif" w:hAnsi="PT Astra Serif" w:eastAsia="PT Astra Serif" w:cs="PT Astra Serif"/>
                <w:b w:val="0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highlight w:val="none"/>
              </w:rPr>
              <w:t xml:space="preserve">Наталья Геннадьевна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66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  <w:t xml:space="preserve">21-939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  <w:t xml:space="preserve">21-939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  <w:t xml:space="preserve">21-962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  <w:t xml:space="preserve">22-362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  <w:t xml:space="preserve">21-962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60" w:type="dxa"/>
            <w:vAlign w:val="top"/>
            <w:vMerge w:val="restart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  <w:t xml:space="preserve">31.12.1971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  <w:t xml:space="preserve">17.10.1977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  <w:t xml:space="preserve">31.10.1973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  <w:t xml:space="preserve">19.11.1976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учета, отчетности и казначейского исполнения бюджета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Янкина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22-362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28.02.1972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Чиркова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Ирина Сергеевна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21-508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29.09.1980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  <w:t xml:space="preserve">Финансовый отдел Администрации Тегульдетского района (38 246)</w:t>
            </w:r>
            <w:r>
              <w:rPr>
                <w:rFonts w:ascii="PT Astra Serif" w:hAnsi="PT Astra Serif" w:eastAsia="PT Astra Serif" w:cs="PT Astra Serif"/>
                <w:b/>
                <w:color w:val="008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b/>
                <w:color w:val="008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Потапова 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/>
                <w:iCs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/>
                <w:bCs/>
                <w:i w:val="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  <w:t xml:space="preserve">Ирина Васильевна</w:t>
            </w: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ind w:right="-187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2-11-04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ind w:right="61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boss-fo@teguldet.gov70.ru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01.01.1979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Бюджетный отдел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Нехорошева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Ирина Александровна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2-15-93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tgd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-fo@tomsk.gov.ru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18.08.1982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Макасей Ксения Анатольевна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</w:p>
          <w:p>
            <w:pP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Горн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Марина Владимировна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2-15-93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2-15-93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tgd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-fo@tomsk.gov.ru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tgd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-fo@tomsk.gov.ru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23.04.1984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15.09.1984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Отдел казначейского исполнения бюджета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Пулик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Елена Вячеславовна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2-17-24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tgd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-fo@tomsk.gov.ru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Быкова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Марина Александровна</w:t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Гусарова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Наталья Анатольевна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4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2-17-24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2-17-24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tgd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-fo@tomsk.gov.ru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tgd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-fo@tomsk.gov.ru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620" w:type="dxa"/>
            <w:vAlign w:val="top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  <w:tr>
        <w:trPr/>
        <w:tc>
          <w:tcPr>
            <w:gridSpan w:val="9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0" w:type="dxa"/>
            <w:vAlign w:val="top"/>
            <w:textDirection w:val="lrTb"/>
            <w:noWrap w:val="false"/>
          </w:tcPr>
          <w:p>
            <w:pPr>
              <w:pStyle w:val="832"/>
              <w:jc w:val="center"/>
              <w:rPr>
                <w:rFonts w:ascii="PT Astra Serif" w:hAnsi="PT Astra Serif" w:cs="PT Astra Serif"/>
                <w:b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highlight w:val="none"/>
              </w:rPr>
              <w:t xml:space="preserve">Главный специалист по информационным технологиям</w:t>
            </w:r>
            <w:r>
              <w:rPr>
                <w:rFonts w:ascii="PT Astra Serif" w:hAnsi="PT Astra Serif" w:eastAsia="PT Astra Serif" w:cs="PT Astra Serif"/>
                <w:b/>
                <w:highlight w:val="none"/>
              </w:rPr>
            </w:r>
            <w:r>
              <w:rPr>
                <w:rFonts w:ascii="PT Astra Serif" w:hAnsi="PT Astra Serif" w:cs="PT Astra Serif"/>
                <w:b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Белошапкин 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  <w:p>
            <w:pPr>
              <w:pStyle w:val="832"/>
              <w:rPr>
                <w:rFonts w:ascii="PT Astra Serif" w:hAnsi="PT Astra Serif" w:cs="PT Astra Serif"/>
                <w:i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highlight w:val="none"/>
              </w:rPr>
              <w:t xml:space="preserve">Николай Анатольевич</w:t>
            </w:r>
            <w:r>
              <w:rPr>
                <w:rFonts w:ascii="PT Astra Serif" w:hAnsi="PT Astra Serif" w:eastAsia="PT Astra Serif" w:cs="PT Astra Serif"/>
                <w:i/>
                <w:highlight w:val="none"/>
              </w:rPr>
            </w:r>
            <w:r>
              <w:rPr>
                <w:rFonts w:ascii="PT Astra Serif" w:hAnsi="PT Astra Serif" w:cs="PT Astra Serif"/>
                <w:i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34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2-17-24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  <w:tc>
          <w:tcPr>
            <w:gridSpan w:val="3"/>
            <w:tcBorders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tgd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  <w:t xml:space="preserve">-www@tomsk.gov.ru</w:t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  <w:p>
            <w:pPr>
              <w:pStyle w:val="832"/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cs="PT Astra Serif"/>
                <w:color w:val="0000ff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0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/>
                <w:sz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  <w:t xml:space="preserve">31.01.1973</w:t>
            </w:r>
            <w:r>
              <w:rPr>
                <w:rFonts w:ascii="PT Astra Serif" w:hAnsi="PT Astra Serif" w:eastAsia="PT Astra Serif" w:cs="PT Astra Serif"/>
                <w:sz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highlight w:val="none"/>
              </w:rPr>
            </w:r>
          </w:p>
        </w:tc>
      </w:tr>
    </w:tbl>
    <w:sectPr>
      <w:footnotePr/>
      <w:endnotePr/>
      <w:type w:val="nextPage"/>
      <w:pgSz w:w="11906" w:h="16838" w:orient="portrait"/>
      <w:pgMar w:top="360" w:right="850" w:bottom="107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2"/>
    <w:next w:val="832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2"/>
    <w:next w:val="832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2"/>
    <w:next w:val="832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2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2"/>
    <w:next w:val="832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link w:val="674"/>
    <w:uiPriority w:val="10"/>
    <w:rPr>
      <w:sz w:val="48"/>
      <w:szCs w:val="48"/>
    </w:rPr>
  </w:style>
  <w:style w:type="paragraph" w:styleId="676">
    <w:name w:val="Subtitle"/>
    <w:basedOn w:val="832"/>
    <w:next w:val="832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link w:val="676"/>
    <w:uiPriority w:val="11"/>
    <w:rPr>
      <w:sz w:val="24"/>
      <w:szCs w:val="24"/>
    </w:rPr>
  </w:style>
  <w:style w:type="paragraph" w:styleId="678">
    <w:name w:val="Quote"/>
    <w:basedOn w:val="832"/>
    <w:next w:val="832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2"/>
    <w:next w:val="832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2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link w:val="682"/>
    <w:uiPriority w:val="99"/>
  </w:style>
  <w:style w:type="paragraph" w:styleId="684">
    <w:name w:val="Footer"/>
    <w:basedOn w:val="832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link w:val="684"/>
    <w:uiPriority w:val="99"/>
  </w:style>
  <w:style w:type="paragraph" w:styleId="686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next w:val="832"/>
    <w:link w:val="832"/>
    <w:qFormat/>
    <w:rPr>
      <w:sz w:val="24"/>
      <w:szCs w:val="24"/>
      <w:lang w:val="ru-RU" w:eastAsia="ru-RU" w:bidi="ar-SA"/>
    </w:rPr>
  </w:style>
  <w:style w:type="paragraph" w:styleId="833">
    <w:name w:val="Заголовок 2"/>
    <w:basedOn w:val="832"/>
    <w:next w:val="832"/>
    <w:link w:val="851"/>
    <w:qFormat/>
    <w:pPr>
      <w:keepNext/>
      <w:outlineLvl w:val="1"/>
    </w:pPr>
    <w:rPr>
      <w:b/>
      <w:bCs/>
      <w:color w:val="000080"/>
      <w:sz w:val="16"/>
      <w:szCs w:val="20"/>
    </w:rPr>
  </w:style>
  <w:style w:type="paragraph" w:styleId="834">
    <w:name w:val="Заголовок 3"/>
    <w:basedOn w:val="832"/>
    <w:next w:val="832"/>
    <w:link w:val="832"/>
    <w:qFormat/>
    <w:pPr>
      <w:keepNext/>
      <w:outlineLvl w:val="2"/>
    </w:pPr>
    <w:rPr>
      <w:b/>
      <w:color w:val="ff0000"/>
      <w:szCs w:val="20"/>
    </w:rPr>
  </w:style>
  <w:style w:type="paragraph" w:styleId="835">
    <w:name w:val="Заголовок 7"/>
    <w:basedOn w:val="832"/>
    <w:next w:val="832"/>
    <w:link w:val="832"/>
    <w:qFormat/>
    <w:pPr>
      <w:keepNext/>
      <w:outlineLvl w:val="6"/>
    </w:pPr>
    <w:rPr>
      <w:b/>
      <w:color w:val="000080"/>
      <w:sz w:val="22"/>
      <w:szCs w:val="20"/>
    </w:rPr>
  </w:style>
  <w:style w:type="paragraph" w:styleId="836">
    <w:name w:val="Заголовок 8"/>
    <w:basedOn w:val="832"/>
    <w:next w:val="832"/>
    <w:link w:val="832"/>
    <w:qFormat/>
    <w:pPr>
      <w:keepNext/>
      <w:outlineLvl w:val="7"/>
    </w:pPr>
    <w:rPr>
      <w:b/>
      <w:bCs/>
      <w:color w:val="000080"/>
      <w:sz w:val="18"/>
      <w:szCs w:val="20"/>
    </w:rPr>
  </w:style>
  <w:style w:type="character" w:styleId="837">
    <w:name w:val="Основной шрифт абзаца"/>
    <w:next w:val="837"/>
    <w:link w:val="832"/>
    <w:semiHidden/>
  </w:style>
  <w:style w:type="table" w:styleId="838">
    <w:name w:val="Обычная таблица"/>
    <w:next w:val="838"/>
    <w:link w:val="832"/>
    <w:semiHidden/>
    <w:tblPr/>
  </w:style>
  <w:style w:type="numbering" w:styleId="839">
    <w:name w:val="Нет списка"/>
    <w:next w:val="839"/>
    <w:link w:val="832"/>
    <w:semiHidden/>
  </w:style>
  <w:style w:type="table" w:styleId="840">
    <w:name w:val="Сетка таблицы"/>
    <w:basedOn w:val="838"/>
    <w:next w:val="840"/>
    <w:link w:val="832"/>
    <w:tblPr/>
  </w:style>
  <w:style w:type="character" w:styleId="841">
    <w:name w:val="Гиперссылка"/>
    <w:basedOn w:val="837"/>
    <w:next w:val="841"/>
    <w:link w:val="832"/>
    <w:rPr>
      <w:color w:val="0000ff"/>
      <w:u w:val="single"/>
    </w:rPr>
  </w:style>
  <w:style w:type="paragraph" w:styleId="842">
    <w:name w:val="Основной текст"/>
    <w:basedOn w:val="832"/>
    <w:next w:val="842"/>
    <w:link w:val="832"/>
    <w:rPr>
      <w:sz w:val="28"/>
    </w:rPr>
  </w:style>
  <w:style w:type="paragraph" w:styleId="843">
    <w:name w:val="Текст выноски"/>
    <w:basedOn w:val="832"/>
    <w:next w:val="843"/>
    <w:link w:val="832"/>
    <w:semiHidden/>
    <w:rPr>
      <w:rFonts w:ascii="Tahoma" w:hAnsi="Tahoma" w:cs="Tahoma"/>
      <w:sz w:val="16"/>
      <w:szCs w:val="16"/>
    </w:rPr>
  </w:style>
  <w:style w:type="character" w:styleId="844">
    <w:name w:val="Просмотренная гиперссылка"/>
    <w:basedOn w:val="837"/>
    <w:next w:val="844"/>
    <w:link w:val="832"/>
    <w:rPr>
      <w:color w:val="800080"/>
      <w:u w:val="single"/>
    </w:rPr>
  </w:style>
  <w:style w:type="paragraph" w:styleId="845">
    <w:name w:val="Знак"/>
    <w:basedOn w:val="832"/>
    <w:next w:val="845"/>
    <w:link w:val="832"/>
    <w:rPr>
      <w:rFonts w:ascii="Verdana" w:hAnsi="Verdana" w:cs="Verdana"/>
      <w:sz w:val="20"/>
      <w:szCs w:val="20"/>
      <w:lang w:val="en-US" w:eastAsia="en-US"/>
    </w:rPr>
  </w:style>
  <w:style w:type="paragraph" w:styleId="846">
    <w:name w:val="ConsPlusNormal"/>
    <w:next w:val="846"/>
    <w:link w:val="832"/>
    <w:pPr>
      <w:widowControl w:val="off"/>
    </w:pPr>
    <w:rPr>
      <w:rFonts w:ascii="Arial" w:hAnsi="Arial" w:cs="Arial"/>
      <w:lang w:val="ru-RU" w:eastAsia="ru-RU" w:bidi="ar-SA"/>
    </w:rPr>
  </w:style>
  <w:style w:type="paragraph" w:styleId="847">
    <w:name w:val="Название"/>
    <w:basedOn w:val="832"/>
    <w:next w:val="847"/>
    <w:link w:val="832"/>
    <w:qFormat/>
    <w:pPr>
      <w:jc w:val="center"/>
    </w:pPr>
    <w:rPr>
      <w:b/>
      <w:bCs/>
      <w:sz w:val="32"/>
    </w:rPr>
  </w:style>
  <w:style w:type="paragraph" w:styleId="848">
    <w:name w:val="Основной текст с отступом"/>
    <w:basedOn w:val="832"/>
    <w:next w:val="848"/>
    <w:link w:val="832"/>
    <w:pPr>
      <w:ind w:firstLine="709"/>
      <w:jc w:val="both"/>
    </w:pPr>
    <w:rPr>
      <w:sz w:val="26"/>
      <w:szCs w:val="20"/>
    </w:rPr>
  </w:style>
  <w:style w:type="paragraph" w:styleId="849">
    <w:name w:val="Верхний колонтитул"/>
    <w:basedOn w:val="832"/>
    <w:next w:val="849"/>
    <w:link w:val="850"/>
    <w:semiHidden/>
    <w:pPr>
      <w:tabs>
        <w:tab w:val="center" w:pos="4677" w:leader="none"/>
        <w:tab w:val="right" w:pos="9355" w:leader="none"/>
      </w:tabs>
    </w:pPr>
    <w:rPr>
      <w:rFonts w:ascii="Calibri" w:hAnsi="Calibri"/>
      <w:sz w:val="22"/>
      <w:szCs w:val="22"/>
    </w:rPr>
  </w:style>
  <w:style w:type="character" w:styleId="850">
    <w:name w:val="Верхний колонтитул Знак"/>
    <w:basedOn w:val="837"/>
    <w:next w:val="850"/>
    <w:link w:val="849"/>
    <w:semiHidden/>
    <w:rPr>
      <w:rFonts w:ascii="Calibri" w:hAnsi="Calibri"/>
      <w:sz w:val="22"/>
      <w:szCs w:val="22"/>
      <w:lang w:val="ru-RU" w:eastAsia="ru-RU" w:bidi="ar-SA"/>
    </w:rPr>
  </w:style>
  <w:style w:type="character" w:styleId="851">
    <w:name w:val="Заголовок 2 Знак"/>
    <w:basedOn w:val="837"/>
    <w:next w:val="851"/>
    <w:link w:val="833"/>
    <w:semiHidden/>
    <w:rPr>
      <w:b/>
      <w:bCs/>
      <w:color w:val="000080"/>
      <w:sz w:val="16"/>
      <w:lang w:val="ru-RU" w:eastAsia="ru-RU" w:bidi="ar-SA"/>
    </w:rPr>
  </w:style>
  <w:style w:type="paragraph" w:styleId="852">
    <w:name w:val="Знак Знак Знак1"/>
    <w:basedOn w:val="832"/>
    <w:next w:val="852"/>
    <w:link w:val="832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character" w:styleId="853" w:default="1">
    <w:name w:val="Default Paragraph Font"/>
    <w:uiPriority w:val="1"/>
    <w:semiHidden/>
    <w:unhideWhenUsed/>
  </w:style>
  <w:style w:type="numbering" w:styleId="854" w:default="1">
    <w:name w:val="No List"/>
    <w:uiPriority w:val="99"/>
    <w:semiHidden/>
    <w:unhideWhenUsed/>
  </w:style>
  <w:style w:type="table" w:styleId="85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xn--80appbun8c.xn----7sbhlbh0a1awgee.xn--p1ai/phonebook/front/index" TargetMode="External"/><Relationship Id="rId9" Type="http://schemas.openxmlformats.org/officeDocument/2006/relationships/hyperlink" Target="http://son@regtom.ru" TargetMode="External"/><Relationship Id="rId10" Type="http://schemas.openxmlformats.org/officeDocument/2006/relationships/hyperlink" Target="http://son@regtom.ru" TargetMode="External"/><Relationship Id="rId11" Type="http://schemas.openxmlformats.org/officeDocument/2006/relationships/hyperlink" Target="http://bas@regtom.ru" TargetMode="External"/><Relationship Id="rId12" Type="http://schemas.openxmlformats.org/officeDocument/2006/relationships/hyperlink" Target="http://bas@regtom.ru" TargetMode="External"/><Relationship Id="rId13" Type="http://schemas.openxmlformats.org/officeDocument/2006/relationships/hyperlink" Target="http://bas@regtom.ru" TargetMode="External"/><Relationship Id="rId14" Type="http://schemas.openxmlformats.org/officeDocument/2006/relationships/hyperlink" Target="http://&#1089;haifin-stp@tomsk.gov.ru" TargetMode="External"/><Relationship Id="rId15" Type="http://schemas.openxmlformats.org/officeDocument/2006/relationships/hyperlink" Target="http://&#1089;haifin-gb@tomsk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>findep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финансовых органов Томской области</dc:title>
  <dc:creator>dnv</dc:creator>
  <cp:revision>14</cp:revision>
  <dcterms:created xsi:type="dcterms:W3CDTF">2013-07-15T02:07:00Z</dcterms:created>
  <dcterms:modified xsi:type="dcterms:W3CDTF">2026-02-16T04:02:08Z</dcterms:modified>
  <cp:version>786432</cp:version>
</cp:coreProperties>
</file>