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R="00920552" w:rsidRPr="003D6949">
        <w:tc>
          <w:tcPr>
            <w:tcW w:w="1701" w:type="dxa"/>
            <w:tcBorders>
              <w:bottom w:val="none" w:sz="4" w:space="0" w:color="000000"/>
            </w:tcBorders>
          </w:tcPr>
          <w:p w:rsidR="00920552" w:rsidRPr="003D6949" w:rsidRDefault="001757F6">
            <w:pPr>
              <w:pStyle w:val="2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13.11.2023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920552" w:rsidRPr="003D6949" w:rsidRDefault="00920552">
            <w:pPr>
              <w:pStyle w:val="2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920552" w:rsidRPr="001757F6" w:rsidRDefault="001757F6" w:rsidP="00003B1C">
            <w:pPr>
              <w:pStyle w:val="2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 </w:t>
            </w:r>
            <w:r w:rsidR="00266E0A" w:rsidRPr="003D6949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="00266E0A" w:rsidRPr="003D6949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bookmarkEnd w:id="0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21</w:t>
            </w:r>
          </w:p>
        </w:tc>
      </w:tr>
    </w:tbl>
    <w:p w:rsidR="000F3E8F" w:rsidRPr="003D6949" w:rsidRDefault="00003B1C" w:rsidP="000F3E8F">
      <w:pPr>
        <w:jc w:val="center"/>
        <w:rPr>
          <w:rFonts w:ascii="PT Astra Serif" w:hAnsi="PT Astra Serif"/>
          <w:sz w:val="26"/>
          <w:szCs w:val="26"/>
        </w:rPr>
      </w:pPr>
      <w:r w:rsidRPr="003D6949">
        <w:rPr>
          <w:rFonts w:ascii="PT Astra Serif" w:hAnsi="PT Astra Serif"/>
          <w:sz w:val="26"/>
          <w:szCs w:val="26"/>
        </w:rPr>
        <w:t xml:space="preserve">             </w:t>
      </w:r>
    </w:p>
    <w:p w:rsidR="001C2CD3" w:rsidRPr="003D6949" w:rsidRDefault="001C2CD3" w:rsidP="006D0BD4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3D6949">
        <w:rPr>
          <w:rFonts w:ascii="PT Astra Serif" w:hAnsi="PT Astra Serif"/>
          <w:sz w:val="26"/>
          <w:szCs w:val="26"/>
        </w:rPr>
        <w:t>О</w:t>
      </w:r>
      <w:r w:rsidR="004447F4" w:rsidRPr="003D6949">
        <w:rPr>
          <w:rFonts w:ascii="PT Astra Serif" w:hAnsi="PT Astra Serif"/>
          <w:sz w:val="26"/>
          <w:szCs w:val="26"/>
        </w:rPr>
        <w:t xml:space="preserve"> внесении изменений в приказ</w:t>
      </w:r>
      <w:r w:rsidRPr="003D6949">
        <w:rPr>
          <w:rFonts w:ascii="PT Astra Serif" w:hAnsi="PT Astra Serif"/>
          <w:sz w:val="26"/>
          <w:szCs w:val="26"/>
        </w:rPr>
        <w:t xml:space="preserve"> Департамента финансов Томской области</w:t>
      </w:r>
      <w:r w:rsidR="0033294E" w:rsidRPr="003D6949">
        <w:rPr>
          <w:rFonts w:ascii="PT Astra Serif" w:hAnsi="PT Astra Serif"/>
          <w:sz w:val="26"/>
          <w:szCs w:val="26"/>
        </w:rPr>
        <w:t xml:space="preserve"> от 05.09.2017 № 53</w:t>
      </w:r>
    </w:p>
    <w:p w:rsidR="001C2CD3" w:rsidRPr="003D6949" w:rsidRDefault="001C2CD3" w:rsidP="006D0BD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427452" w:rsidRPr="003D6949" w:rsidRDefault="00427452" w:rsidP="006D0B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D6949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427452" w:rsidRPr="003D6949" w:rsidRDefault="00427452" w:rsidP="006D0BD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D6949">
        <w:rPr>
          <w:rFonts w:ascii="PT Astra Serif" w:hAnsi="PT Astra Serif"/>
          <w:sz w:val="26"/>
          <w:szCs w:val="26"/>
        </w:rPr>
        <w:t>ПРИКАЗЫВАЮ:</w:t>
      </w:r>
    </w:p>
    <w:p w:rsidR="00A82295" w:rsidRPr="003D6949" w:rsidRDefault="00427452" w:rsidP="006D0B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D6949"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3D6949">
        <w:rPr>
          <w:rFonts w:ascii="PT Astra Serif" w:hAnsi="PT Astra Serif"/>
          <w:sz w:val="26"/>
          <w:szCs w:val="26"/>
        </w:rPr>
        <w:t xml:space="preserve">Внести в </w:t>
      </w:r>
      <w:hyperlink r:id="rId8" w:history="1">
        <w:r w:rsidRPr="003D6949">
          <w:rPr>
            <w:rFonts w:ascii="PT Astra Serif" w:hAnsi="PT Astra Serif"/>
            <w:sz w:val="26"/>
            <w:szCs w:val="26"/>
          </w:rPr>
          <w:t>приказ</w:t>
        </w:r>
      </w:hyperlink>
      <w:r w:rsidRPr="003D6949">
        <w:rPr>
          <w:rFonts w:ascii="PT Astra Serif" w:hAnsi="PT Astra Serif"/>
          <w:sz w:val="26"/>
          <w:szCs w:val="26"/>
        </w:rPr>
        <w:t xml:space="preserve"> Департамента финансов Томской области от 05.09.2017 № 53 «</w:t>
      </w:r>
      <w:r w:rsidRPr="003D694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О Комиссии Департамента финансов Томской области по соблюдению требований к служебному поведению государственных гражданских служащих Томской области, проходящих государственную гражданскую службу Томской области в Департаменте финансов Томской области, и урегулированию конфликта интересов» </w:t>
      </w:r>
      <w:r w:rsidRPr="003D6949">
        <w:rPr>
          <w:rFonts w:ascii="PT Astra Serif" w:hAnsi="PT Astra Serif"/>
          <w:sz w:val="26"/>
          <w:szCs w:val="26"/>
        </w:rPr>
        <w:t xml:space="preserve">(Официальный интернет-портал </w:t>
      </w:r>
      <w:r w:rsidRPr="003D6949">
        <w:rPr>
          <w:rFonts w:ascii="PT Astra Serif" w:eastAsia="Calibri" w:hAnsi="PT Astra Serif" w:cs="PT Astra Serif"/>
          <w:sz w:val="26"/>
          <w:szCs w:val="26"/>
        </w:rPr>
        <w:t xml:space="preserve">«Электронная Администрация Томской области» http://www.tomsk.gov.ru, </w:t>
      </w:r>
      <w:r w:rsidR="006D0BD4" w:rsidRPr="003D6949">
        <w:rPr>
          <w:rFonts w:ascii="PT Astra Serif" w:eastAsia="Calibri" w:hAnsi="PT Astra Serif" w:cs="PT Astra Serif"/>
          <w:sz w:val="26"/>
          <w:szCs w:val="26"/>
        </w:rPr>
        <w:t>06.09.2017</w:t>
      </w:r>
      <w:r w:rsidRPr="003D6949">
        <w:rPr>
          <w:rFonts w:ascii="PT Astra Serif" w:hAnsi="PT Astra Serif"/>
          <w:sz w:val="26"/>
          <w:szCs w:val="26"/>
        </w:rPr>
        <w:t>)</w:t>
      </w:r>
      <w:r w:rsidR="00A82295" w:rsidRPr="003D6949">
        <w:rPr>
          <w:rFonts w:ascii="PT Astra Serif" w:hAnsi="PT Astra Serif"/>
          <w:sz w:val="26"/>
          <w:szCs w:val="26"/>
        </w:rPr>
        <w:t xml:space="preserve"> следующие изменения:</w:t>
      </w:r>
      <w:proofErr w:type="gramEnd"/>
    </w:p>
    <w:p w:rsidR="00A82295" w:rsidRPr="003D6949" w:rsidRDefault="00A82295" w:rsidP="00A822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D6949">
        <w:rPr>
          <w:rFonts w:ascii="PT Astra Serif" w:hAnsi="PT Astra Serif"/>
          <w:sz w:val="26"/>
          <w:szCs w:val="26"/>
        </w:rPr>
        <w:t>1) в преамбуле слова «государственной власти» исключить;</w:t>
      </w:r>
    </w:p>
    <w:p w:rsidR="00427452" w:rsidRPr="003D6949" w:rsidRDefault="00A82295" w:rsidP="00A8229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D6949">
        <w:rPr>
          <w:rFonts w:ascii="PT Astra Serif" w:hAnsi="PT Astra Serif"/>
          <w:sz w:val="26"/>
          <w:szCs w:val="26"/>
        </w:rPr>
        <w:t>2) Состав Комиссии Департамента финансов Томской области по соблюдению требований к служебному поведению государственных гражданских служащих Томской области, проходящих государственную гражданскую службу Томской области в Департаменте финансов Томской области и урегулированию конфликта интересов</w:t>
      </w:r>
      <w:r w:rsidR="003D6949" w:rsidRPr="003D6949">
        <w:rPr>
          <w:rFonts w:ascii="PT Astra Serif" w:hAnsi="PT Astra Serif"/>
          <w:sz w:val="26"/>
          <w:szCs w:val="26"/>
        </w:rPr>
        <w:t>, утвержденный указанным приказом (приложение № 1), изложить</w:t>
      </w:r>
      <w:r w:rsidRPr="003D6949">
        <w:rPr>
          <w:rFonts w:ascii="PT Astra Serif" w:hAnsi="PT Astra Serif"/>
          <w:sz w:val="26"/>
          <w:szCs w:val="26"/>
        </w:rPr>
        <w:t xml:space="preserve"> в новой редакции </w:t>
      </w:r>
      <w:r w:rsidR="006D0BD4" w:rsidRPr="003D6949">
        <w:rPr>
          <w:rFonts w:ascii="PT Astra Serif" w:hAnsi="PT Astra Serif"/>
          <w:sz w:val="26"/>
          <w:szCs w:val="26"/>
        </w:rPr>
        <w:t>согласно приложению</w:t>
      </w:r>
      <w:r w:rsidR="00CF210E" w:rsidRPr="003D6949">
        <w:rPr>
          <w:rFonts w:ascii="PT Astra Serif" w:hAnsi="PT Astra Serif"/>
          <w:sz w:val="26"/>
          <w:szCs w:val="26"/>
        </w:rPr>
        <w:t xml:space="preserve"> </w:t>
      </w:r>
      <w:r w:rsidRPr="003D6949">
        <w:rPr>
          <w:rFonts w:ascii="PT Astra Serif" w:hAnsi="PT Astra Serif"/>
          <w:sz w:val="26"/>
          <w:szCs w:val="26"/>
        </w:rPr>
        <w:t xml:space="preserve"> к настоящему приказу;</w:t>
      </w:r>
    </w:p>
    <w:p w:rsidR="00A82295" w:rsidRPr="003D6949" w:rsidRDefault="00A82295" w:rsidP="00A822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D6949">
        <w:rPr>
          <w:rFonts w:ascii="PT Astra Serif" w:hAnsi="PT Astra Serif"/>
          <w:sz w:val="26"/>
          <w:szCs w:val="26"/>
        </w:rPr>
        <w:t xml:space="preserve">3) в приложении № 2 </w:t>
      </w:r>
      <w:hyperlink r:id="rId9" w:history="1">
        <w:r w:rsidRPr="003D6949">
          <w:rPr>
            <w:rFonts w:ascii="PT Astra Serif" w:hAnsi="PT Astra Serif" w:cs="PT Astra Serif"/>
            <w:sz w:val="26"/>
            <w:szCs w:val="26"/>
            <w:lang w:eastAsia="ru-RU" w:bidi="ar-SA"/>
          </w:rPr>
          <w:t>Положени</w:t>
        </w:r>
        <w:r w:rsidR="003D6949" w:rsidRPr="003D6949">
          <w:rPr>
            <w:rFonts w:ascii="PT Astra Serif" w:hAnsi="PT Astra Serif" w:cs="PT Astra Serif"/>
            <w:sz w:val="26"/>
            <w:szCs w:val="26"/>
            <w:lang w:eastAsia="ru-RU" w:bidi="ar-SA"/>
          </w:rPr>
          <w:t>и</w:t>
        </w:r>
      </w:hyperlink>
      <w:r w:rsidRPr="003D694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о Комиссии Департамента финансов Томской области по соблюдению требований к служебному поведению государственных гражданских служащих Томской области, проходящих государственную гражданскую службу Томской области в Департаменте финансов Томской области, и урегулированию конфликта интересов</w:t>
      </w:r>
      <w:r w:rsidR="003D6949" w:rsidRPr="003D6949">
        <w:rPr>
          <w:rFonts w:ascii="PT Astra Serif" w:hAnsi="PT Astra Serif" w:cs="PT Astra Serif"/>
          <w:sz w:val="26"/>
          <w:szCs w:val="26"/>
          <w:lang w:eastAsia="ru-RU" w:bidi="ar-SA"/>
        </w:rPr>
        <w:t>, утвержденном указанным приказом (приложение № 2)</w:t>
      </w:r>
      <w:r w:rsidRPr="003D6949">
        <w:rPr>
          <w:rFonts w:ascii="PT Astra Serif" w:hAnsi="PT Astra Serif" w:cs="PT Astra Serif"/>
          <w:sz w:val="26"/>
          <w:szCs w:val="26"/>
          <w:lang w:eastAsia="ru-RU" w:bidi="ar-SA"/>
        </w:rPr>
        <w:t>:</w:t>
      </w:r>
    </w:p>
    <w:p w:rsidR="00A82295" w:rsidRPr="003D6949" w:rsidRDefault="003D6949" w:rsidP="00A822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D694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а) </w:t>
      </w:r>
      <w:r w:rsidR="00A82295" w:rsidRPr="003D6949">
        <w:rPr>
          <w:rFonts w:ascii="PT Astra Serif" w:hAnsi="PT Astra Serif" w:cs="PT Astra Serif"/>
          <w:sz w:val="26"/>
          <w:szCs w:val="26"/>
          <w:lang w:eastAsia="ru-RU" w:bidi="ar-SA"/>
        </w:rPr>
        <w:t>в подпункте 1) пункта 3 слова «государственной власти» исключить;</w:t>
      </w:r>
    </w:p>
    <w:p w:rsidR="00A82295" w:rsidRPr="003D6949" w:rsidRDefault="003D6949" w:rsidP="00A822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D6949">
        <w:rPr>
          <w:rFonts w:ascii="PT Astra Serif" w:hAnsi="PT Astra Serif" w:cs="PT Astra Serif"/>
          <w:sz w:val="26"/>
          <w:szCs w:val="26"/>
          <w:lang w:eastAsia="ru-RU" w:bidi="ar-SA"/>
        </w:rPr>
        <w:t xml:space="preserve">б) </w:t>
      </w:r>
      <w:r w:rsidR="00A82295" w:rsidRPr="003D6949">
        <w:rPr>
          <w:rFonts w:ascii="PT Astra Serif" w:hAnsi="PT Astra Serif" w:cs="PT Astra Serif"/>
          <w:sz w:val="26"/>
          <w:szCs w:val="26"/>
          <w:lang w:eastAsia="ru-RU" w:bidi="ar-SA"/>
        </w:rPr>
        <w:t>в пункте 21:</w:t>
      </w:r>
    </w:p>
    <w:p w:rsidR="00A82295" w:rsidRPr="003D6949" w:rsidRDefault="00A82295" w:rsidP="00A822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D6949">
        <w:rPr>
          <w:rFonts w:ascii="PT Astra Serif" w:hAnsi="PT Astra Serif" w:cs="PT Astra Serif"/>
          <w:sz w:val="26"/>
          <w:szCs w:val="26"/>
          <w:lang w:eastAsia="ru-RU" w:bidi="ar-SA"/>
        </w:rPr>
        <w:t>в подпункте 1</w:t>
      </w:r>
      <w:r w:rsidR="003D6949" w:rsidRPr="003D6949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Pr="003D694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слова «государственной власти» исключить;</w:t>
      </w:r>
    </w:p>
    <w:p w:rsidR="00A82295" w:rsidRPr="003D6949" w:rsidRDefault="00A82295" w:rsidP="00A822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D6949">
        <w:rPr>
          <w:rFonts w:ascii="PT Astra Serif" w:hAnsi="PT Astra Serif" w:cs="PT Astra Serif"/>
          <w:sz w:val="26"/>
          <w:szCs w:val="26"/>
          <w:lang w:eastAsia="ru-RU" w:bidi="ar-SA"/>
        </w:rPr>
        <w:t>в подпункте 2</w:t>
      </w:r>
      <w:r w:rsidR="003D6949" w:rsidRPr="003D6949">
        <w:rPr>
          <w:rFonts w:ascii="PT Astra Serif" w:hAnsi="PT Astra Serif" w:cs="PT Astra Serif"/>
          <w:sz w:val="26"/>
          <w:szCs w:val="26"/>
          <w:lang w:eastAsia="ru-RU" w:bidi="ar-SA"/>
        </w:rPr>
        <w:t>)</w:t>
      </w:r>
      <w:r w:rsidRPr="003D694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слова «го</w:t>
      </w:r>
      <w:r w:rsidR="003D6949" w:rsidRPr="003D6949">
        <w:rPr>
          <w:rFonts w:ascii="PT Astra Serif" w:hAnsi="PT Astra Serif" w:cs="PT Astra Serif"/>
          <w:sz w:val="26"/>
          <w:szCs w:val="26"/>
          <w:lang w:eastAsia="ru-RU" w:bidi="ar-SA"/>
        </w:rPr>
        <w:t>сударственной власти» исключить.</w:t>
      </w:r>
    </w:p>
    <w:p w:rsidR="001C2CD3" w:rsidRPr="003D6949" w:rsidRDefault="006D0BD4" w:rsidP="006D0BD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D6949">
        <w:rPr>
          <w:rFonts w:ascii="PT Astra Serif" w:hAnsi="PT Astra Serif"/>
          <w:sz w:val="26"/>
          <w:szCs w:val="26"/>
        </w:rPr>
        <w:t>2</w:t>
      </w:r>
      <w:r w:rsidR="001C2CD3" w:rsidRPr="003D6949">
        <w:rPr>
          <w:rFonts w:ascii="PT Astra Serif" w:hAnsi="PT Astra Serif"/>
          <w:sz w:val="26"/>
          <w:szCs w:val="26"/>
        </w:rPr>
        <w:t>. Настоящий приказ вступает в силу со дня его официального опубликования.</w:t>
      </w:r>
    </w:p>
    <w:p w:rsidR="006D0BD4" w:rsidRPr="003D6949" w:rsidRDefault="006D0BD4" w:rsidP="006D0BD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D0BD4" w:rsidRPr="003D6949" w:rsidRDefault="006D0BD4" w:rsidP="006D0BD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  <w:sectPr w:rsidR="006D0BD4" w:rsidRPr="003D6949" w:rsidSect="001C2CD3">
          <w:headerReference w:type="default" r:id="rId10"/>
          <w:headerReference w:type="first" r:id="rId11"/>
          <w:type w:val="continuous"/>
          <w:pgSz w:w="11907" w:h="16840"/>
          <w:pgMar w:top="1134" w:right="851" w:bottom="993" w:left="1418" w:header="737" w:footer="284" w:gutter="0"/>
          <w:pgNumType w:start="1"/>
          <w:cols w:space="720"/>
          <w:titlePg/>
          <w:docGrid w:linePitch="360"/>
        </w:sectPr>
      </w:pPr>
    </w:p>
    <w:p w:rsidR="006D0BD4" w:rsidRDefault="00120FB3" w:rsidP="006D0BD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  <w:lang w:eastAsia="ru-RU" w:bidi="ar-SA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2842895</wp:posOffset>
            </wp:positionH>
            <wp:positionV relativeFrom="paragraph">
              <wp:posOffset>158115</wp:posOffset>
            </wp:positionV>
            <wp:extent cx="2019300" cy="1752600"/>
            <wp:effectExtent l="19050" t="0" r="0" b="0"/>
            <wp:wrapNone/>
            <wp:docPr id="1" name="Рисунок 1" descr="C:\Users\kol\Desktop\рабочая 14.02.2022\приказ 5\печат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kol\Desktop\рабочая 14.02.2022\приказ 5\печать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6949" w:rsidRPr="003D6949" w:rsidRDefault="003D6949" w:rsidP="006D0BD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9889" w:type="dxa"/>
        <w:tblLayout w:type="fixed"/>
        <w:tblLook w:val="04A0"/>
      </w:tblPr>
      <w:tblGrid>
        <w:gridCol w:w="3543"/>
        <w:gridCol w:w="3118"/>
        <w:gridCol w:w="3228"/>
      </w:tblGrid>
      <w:tr w:rsidR="00920552" w:rsidRPr="003D6949">
        <w:tc>
          <w:tcPr>
            <w:tcW w:w="3543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20552" w:rsidRPr="003D6949" w:rsidRDefault="00266E0A" w:rsidP="006D0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D6949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 -</w:t>
            </w:r>
          </w:p>
          <w:p w:rsidR="00920552" w:rsidRPr="003D6949" w:rsidRDefault="00266E0A" w:rsidP="006D0BD4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D6949">
              <w:rPr>
                <w:rFonts w:ascii="PT Astra Serif" w:hAnsi="PT Astra Serif"/>
                <w:sz w:val="26"/>
                <w:szCs w:val="26"/>
              </w:rPr>
              <w:t>начальник Департамента финансов Томской области</w:t>
            </w:r>
          </w:p>
        </w:tc>
        <w:tc>
          <w:tcPr>
            <w:tcW w:w="311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920552" w:rsidRPr="003D6949" w:rsidRDefault="00920552" w:rsidP="006D0BD4">
            <w:pPr>
              <w:tabs>
                <w:tab w:val="left" w:pos="7088"/>
              </w:tabs>
              <w:ind w:firstLine="709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22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  <w:vAlign w:val="bottom"/>
          </w:tcPr>
          <w:p w:rsidR="00920552" w:rsidRPr="003D6949" w:rsidRDefault="00266E0A" w:rsidP="006D0BD4">
            <w:pPr>
              <w:tabs>
                <w:tab w:val="left" w:pos="7088"/>
              </w:tabs>
              <w:ind w:firstLine="709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3D6949">
              <w:rPr>
                <w:rFonts w:ascii="PT Astra Serif" w:hAnsi="PT Astra Serif"/>
                <w:sz w:val="26"/>
                <w:szCs w:val="26"/>
              </w:rPr>
              <w:t>А.М. Феденёв</w:t>
            </w:r>
          </w:p>
        </w:tc>
      </w:tr>
    </w:tbl>
    <w:p w:rsidR="0067687C" w:rsidRPr="003D6949" w:rsidRDefault="0067687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  <w:sectPr w:rsidR="0067687C" w:rsidRPr="003D6949" w:rsidSect="001C2CD3">
          <w:type w:val="continuous"/>
          <w:pgSz w:w="11907" w:h="16840"/>
          <w:pgMar w:top="1134" w:right="851" w:bottom="993" w:left="1418" w:header="737" w:footer="284" w:gutter="0"/>
          <w:pgNumType w:start="1"/>
          <w:cols w:space="720"/>
          <w:titlePg/>
          <w:docGrid w:linePitch="360"/>
        </w:sectPr>
      </w:pPr>
    </w:p>
    <w:p w:rsidR="00920552" w:rsidRPr="003D6949" w:rsidRDefault="00CF210E" w:rsidP="00CF210E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  <w:r w:rsidRPr="003D6949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Приложение </w:t>
      </w:r>
    </w:p>
    <w:p w:rsidR="00CF210E" w:rsidRPr="003D6949" w:rsidRDefault="00A82295" w:rsidP="00CF210E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  <w:r w:rsidRPr="003D6949">
        <w:rPr>
          <w:rFonts w:ascii="PT Astra Serif" w:eastAsia="PT Astra Serif" w:hAnsi="PT Astra Serif" w:cs="PT Astra Serif"/>
          <w:sz w:val="26"/>
          <w:szCs w:val="26"/>
        </w:rPr>
        <w:t>к</w:t>
      </w:r>
      <w:r w:rsidR="00CF210E" w:rsidRPr="003D6949">
        <w:rPr>
          <w:rFonts w:ascii="PT Astra Serif" w:eastAsia="PT Astra Serif" w:hAnsi="PT Astra Serif" w:cs="PT Astra Serif"/>
          <w:sz w:val="26"/>
          <w:szCs w:val="26"/>
        </w:rPr>
        <w:t xml:space="preserve"> приказу Департамента финансов Томской области</w:t>
      </w:r>
    </w:p>
    <w:p w:rsidR="00CF210E" w:rsidRPr="003D6949" w:rsidRDefault="00CF210E" w:rsidP="00CF210E">
      <w:pPr>
        <w:tabs>
          <w:tab w:val="left" w:pos="7088"/>
        </w:tabs>
        <w:jc w:val="right"/>
        <w:rPr>
          <w:rFonts w:ascii="PT Astra Serif" w:eastAsia="PT Astra Serif" w:hAnsi="PT Astra Serif" w:cs="PT Astra Serif"/>
          <w:sz w:val="26"/>
          <w:szCs w:val="26"/>
        </w:rPr>
      </w:pPr>
      <w:r w:rsidRPr="003D6949">
        <w:rPr>
          <w:rFonts w:ascii="PT Astra Serif" w:eastAsia="PT Astra Serif" w:hAnsi="PT Astra Serif" w:cs="PT Astra Serif"/>
          <w:sz w:val="26"/>
          <w:szCs w:val="26"/>
        </w:rPr>
        <w:t xml:space="preserve">от </w:t>
      </w:r>
      <w:r w:rsidR="001757F6">
        <w:rPr>
          <w:rFonts w:ascii="PT Astra Serif" w:eastAsia="PT Astra Serif" w:hAnsi="PT Astra Serif" w:cs="PT Astra Serif"/>
          <w:sz w:val="26"/>
          <w:szCs w:val="26"/>
        </w:rPr>
        <w:t>13.11.2023</w:t>
      </w:r>
      <w:r w:rsidRPr="003D6949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1757F6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3D6949">
        <w:rPr>
          <w:rFonts w:ascii="PT Astra Serif" w:eastAsia="PT Astra Serif" w:hAnsi="PT Astra Serif" w:cs="PT Astra Serif"/>
          <w:sz w:val="26"/>
          <w:szCs w:val="26"/>
        </w:rPr>
        <w:t xml:space="preserve">№ </w:t>
      </w:r>
      <w:r w:rsidR="001757F6">
        <w:rPr>
          <w:rFonts w:ascii="PT Astra Serif" w:eastAsia="PT Astra Serif" w:hAnsi="PT Astra Serif" w:cs="PT Astra Serif"/>
          <w:sz w:val="26"/>
          <w:szCs w:val="26"/>
        </w:rPr>
        <w:t>21</w:t>
      </w:r>
    </w:p>
    <w:p w:rsidR="006D0BD4" w:rsidRPr="003D6949" w:rsidRDefault="006D0BD4" w:rsidP="000F3E8F">
      <w:pPr>
        <w:jc w:val="right"/>
        <w:rPr>
          <w:rFonts w:ascii="PT Astra Serif" w:hAnsi="PT Astra Serif"/>
          <w:sz w:val="26"/>
          <w:szCs w:val="26"/>
        </w:rPr>
      </w:pPr>
    </w:p>
    <w:p w:rsidR="000F3E8F" w:rsidRPr="003D6949" w:rsidRDefault="000F3E8F" w:rsidP="000F3E8F">
      <w:pPr>
        <w:pStyle w:val="ConsPlusNormal"/>
        <w:jc w:val="right"/>
        <w:rPr>
          <w:rFonts w:ascii="PT Astra Serif" w:hAnsi="PT Astra Serif" w:cs="Times New Roman"/>
          <w:b/>
          <w:sz w:val="26"/>
          <w:szCs w:val="26"/>
        </w:rPr>
      </w:pPr>
    </w:p>
    <w:p w:rsidR="000F3E8F" w:rsidRPr="003D6949" w:rsidRDefault="004447F4" w:rsidP="000F3E8F">
      <w:pPr>
        <w:jc w:val="center"/>
        <w:rPr>
          <w:rFonts w:ascii="PT Astra Serif" w:hAnsi="PT Astra Serif"/>
          <w:sz w:val="26"/>
          <w:szCs w:val="26"/>
        </w:rPr>
      </w:pPr>
      <w:r w:rsidRPr="003D6949">
        <w:rPr>
          <w:rFonts w:ascii="PT Astra Serif" w:hAnsi="PT Astra Serif"/>
          <w:sz w:val="26"/>
          <w:szCs w:val="26"/>
        </w:rPr>
        <w:t>Состав Комиссии Департамента финансов Томской области по соблюдению требований к служебному поведению государственных гражданских служащих Томской области, проходящих государственную гражданскую службу Томской области в Департаменте финансов Томской области и урегулированию конфликта интересов</w:t>
      </w:r>
    </w:p>
    <w:p w:rsidR="000F3E8F" w:rsidRPr="003D6949" w:rsidRDefault="000F3E8F" w:rsidP="000F3E8F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4447F4" w:rsidRPr="003D6949" w:rsidRDefault="004447F4" w:rsidP="0044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D6949">
        <w:rPr>
          <w:rFonts w:ascii="PT Astra Serif" w:hAnsi="PT Astra Serif" w:cs="PT Astra Serif"/>
          <w:sz w:val="26"/>
          <w:szCs w:val="26"/>
          <w:lang w:eastAsia="ru-RU" w:bidi="ar-SA"/>
        </w:rPr>
        <w:t>Фролова Юлия Вадимовна - первый заместитель начальника Департамента финансов Томской области - председатель Комиссии;</w:t>
      </w:r>
    </w:p>
    <w:p w:rsidR="004447F4" w:rsidRPr="003D6949" w:rsidRDefault="004447F4" w:rsidP="0044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8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D6949">
        <w:rPr>
          <w:rFonts w:ascii="PT Astra Serif" w:hAnsi="PT Astra Serif" w:cs="PT Astra Serif"/>
          <w:sz w:val="26"/>
          <w:szCs w:val="26"/>
          <w:lang w:eastAsia="ru-RU" w:bidi="ar-SA"/>
        </w:rPr>
        <w:t>Гравитис Мария Александровна - главный специалист-юрист комитета административно-кадровой работы Департамента финансов Томской области - секретарь Комиссии;</w:t>
      </w:r>
    </w:p>
    <w:p w:rsidR="004447F4" w:rsidRPr="003D6949" w:rsidRDefault="004447F4" w:rsidP="0044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8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D6949">
        <w:rPr>
          <w:rFonts w:ascii="PT Astra Serif" w:hAnsi="PT Astra Serif" w:cs="PT Astra Serif"/>
          <w:sz w:val="26"/>
          <w:szCs w:val="26"/>
          <w:lang w:eastAsia="ru-RU" w:bidi="ar-SA"/>
        </w:rPr>
        <w:t xml:space="preserve">Сидонская Яна Викторовна - заместитель начальника Департамента финансов Томской области </w:t>
      </w:r>
      <w:r w:rsidR="0033294E" w:rsidRPr="003D6949">
        <w:rPr>
          <w:rFonts w:ascii="PT Astra Serif" w:hAnsi="PT Astra Serif" w:cs="PT Astra Serif"/>
          <w:sz w:val="26"/>
          <w:szCs w:val="26"/>
          <w:lang w:eastAsia="ru-RU" w:bidi="ar-SA"/>
        </w:rPr>
        <w:t>–</w:t>
      </w:r>
      <w:r w:rsidRPr="003D694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33294E" w:rsidRPr="003D6949">
        <w:rPr>
          <w:rFonts w:ascii="PT Astra Serif" w:hAnsi="PT Astra Serif" w:cs="PT Astra Serif"/>
          <w:sz w:val="26"/>
          <w:szCs w:val="26"/>
          <w:lang w:eastAsia="ru-RU" w:bidi="ar-SA"/>
        </w:rPr>
        <w:t>заместитель председателя</w:t>
      </w:r>
      <w:r w:rsidRPr="003D694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Комиссии;</w:t>
      </w:r>
    </w:p>
    <w:p w:rsidR="004447F4" w:rsidRPr="003D6949" w:rsidRDefault="004447F4" w:rsidP="0044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8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D6949">
        <w:rPr>
          <w:rFonts w:ascii="PT Astra Serif" w:hAnsi="PT Astra Serif" w:cs="PT Astra Serif"/>
          <w:sz w:val="26"/>
          <w:szCs w:val="26"/>
          <w:lang w:eastAsia="ru-RU" w:bidi="ar-SA"/>
        </w:rPr>
        <w:t>Манчул Наталья Александровна - председатель комитета административно-кадровой работы Департамента финансов Томской области - член Комиссии;</w:t>
      </w:r>
    </w:p>
    <w:p w:rsidR="004447F4" w:rsidRPr="003D6949" w:rsidRDefault="004447F4" w:rsidP="0044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8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D6949">
        <w:rPr>
          <w:rFonts w:ascii="PT Astra Serif" w:hAnsi="PT Astra Serif" w:cs="PT Astra Serif"/>
          <w:sz w:val="26"/>
          <w:szCs w:val="26"/>
          <w:lang w:eastAsia="ru-RU" w:bidi="ar-SA"/>
        </w:rPr>
        <w:t>Степанова Маргарита Викторовна - председатель юридического комитета Департамента финансов Томской области - член Комиссии;</w:t>
      </w:r>
    </w:p>
    <w:p w:rsidR="004447F4" w:rsidRPr="003D6949" w:rsidRDefault="004447F4" w:rsidP="0044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8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D6949">
        <w:rPr>
          <w:rFonts w:ascii="PT Astra Serif" w:hAnsi="PT Astra Serif" w:cs="PT Astra Serif"/>
          <w:sz w:val="26"/>
          <w:szCs w:val="26"/>
          <w:lang w:eastAsia="ru-RU" w:bidi="ar-SA"/>
        </w:rPr>
        <w:t>представитель Департамента по профилактике коррупционных и иных правонарушений Администрации Томской области;</w:t>
      </w:r>
    </w:p>
    <w:p w:rsidR="004447F4" w:rsidRPr="003D6949" w:rsidRDefault="004447F4" w:rsidP="0044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80"/>
        <w:ind w:firstLine="540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3D6949">
        <w:rPr>
          <w:rFonts w:ascii="PT Astra Serif" w:hAnsi="PT Astra Serif" w:cs="PT Astra Serif"/>
          <w:sz w:val="26"/>
          <w:szCs w:val="26"/>
          <w:lang w:eastAsia="ru-RU" w:bidi="ar-SA"/>
        </w:rPr>
        <w:t>Независимые эксперты - представители научных организаций и образовательных учреждений, деятельность которых связана с государственной гражданской службой (в составе не менее одной четверти от общего числа членов Комиссии).</w:t>
      </w:r>
    </w:p>
    <w:p w:rsidR="004447F4" w:rsidRPr="003D6949" w:rsidRDefault="00120FB3" w:rsidP="004447F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hAnsi="PT Astra Serif" w:cs="PT Astra Serif"/>
          <w:noProof/>
          <w:sz w:val="26"/>
          <w:szCs w:val="26"/>
          <w:lang w:eastAsia="ru-RU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4214495</wp:posOffset>
            </wp:positionH>
            <wp:positionV relativeFrom="paragraph">
              <wp:posOffset>31115</wp:posOffset>
            </wp:positionV>
            <wp:extent cx="2019300" cy="1752600"/>
            <wp:effectExtent l="19050" t="0" r="0" b="0"/>
            <wp:wrapNone/>
            <wp:docPr id="2" name="Рисунок 1" descr="C:\Users\kol\Desktop\рабочая 14.02.2022\приказ 5\печат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kol\Desktop\рабочая 14.02.2022\приказ 5\печать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447F4" w:rsidRPr="003D6949" w:rsidRDefault="004447F4" w:rsidP="000F3E8F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sectPr w:rsidR="004447F4" w:rsidRPr="003D6949" w:rsidSect="0067687C">
      <w:headerReference w:type="first" r:id="rId13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378D" w:rsidRDefault="00D2378D">
      <w:r>
        <w:separator/>
      </w:r>
    </w:p>
  </w:endnote>
  <w:endnote w:type="continuationSeparator" w:id="0">
    <w:p w:rsidR="00D2378D" w:rsidRDefault="00D237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378D" w:rsidRDefault="00D2378D">
      <w:r>
        <w:separator/>
      </w:r>
    </w:p>
  </w:footnote>
  <w:footnote w:type="continuationSeparator" w:id="0">
    <w:p w:rsidR="00D2378D" w:rsidRDefault="00D237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2066938"/>
      <w:docPartObj>
        <w:docPartGallery w:val="Page Numbers (Top of Page)"/>
        <w:docPartUnique/>
      </w:docPartObj>
    </w:sdtPr>
    <w:sdtContent>
      <w:p w:rsidR="0067687C" w:rsidRDefault="00595DF7">
        <w:pPr>
          <w:pStyle w:val="aff0"/>
          <w:jc w:val="center"/>
        </w:pPr>
        <w:fldSimple w:instr=" PAGE   \* MERGEFORMAT ">
          <w:r w:rsidR="003D6949">
            <w:rPr>
              <w:noProof/>
            </w:rPr>
            <w:t>2</w:t>
          </w:r>
        </w:fldSimple>
      </w:p>
    </w:sdtContent>
  </w:sdt>
  <w:p w:rsidR="00920552" w:rsidRPr="0067687C" w:rsidRDefault="00920552" w:rsidP="0067687C">
    <w:pPr>
      <w:pStyle w:val="aff0"/>
      <w:rPr>
        <w:szCs w:val="24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552" w:rsidRDefault="00595DF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 w:rsidRPr="00595DF7">
      <w:rPr>
        <w:rFonts w:ascii="PT Astra Serif" w:eastAsia="PT Astra Serif" w:hAnsi="PT Astra Serif" w:cs="PT Astra Serif"/>
        <w:lang w:eastAsia="ru-RU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0;margin-top:0;width:50pt;height:50pt;z-index:25165772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Pr="00595DF7">
      <w:rPr>
        <w:rFonts w:ascii="PT Astra Serif" w:eastAsia="PT Astra Serif" w:hAnsi="PT Astra Serif" w:cs="PT Astra Serif"/>
        <w:lang w:eastAsia="ru-RU" w:bidi="ar-SA"/>
      </w:rPr>
      <w:pict>
        <v:shape id="_x0000_i0" o:spid="_x0000_i1025" type="#_x0000_t75" style="width:53.25pt;height:48.75pt;mso-wrap-distance-left:0;mso-wrap-distance-top:0;mso-wrap-distance-right:0;mso-wrap-distance-bottom:0">
          <v:imagedata r:id="rId1" o:title=""/>
          <v:path textboxrect="0,0,0,0"/>
        </v:shape>
      </w:pict>
    </w:r>
  </w:p>
  <w:p w:rsidR="00920552" w:rsidRDefault="00266E0A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финансов Томской области</w:t>
    </w:r>
  </w:p>
  <w:p w:rsidR="00920552" w:rsidRDefault="00266E0A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BD4" w:rsidRDefault="00595DF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 w:rsidRPr="00595DF7">
      <w:rPr>
        <w:rFonts w:ascii="PT Astra Serif" w:eastAsia="PT Astra Serif" w:hAnsi="PT Astra Serif" w:cs="PT Astra Serif"/>
        <w:lang w:eastAsia="ru-RU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0;margin-top:0;width:50pt;height:50pt;z-index:251658240;visibility:hidden" filled="t" stroked="t">
          <v:stroke joinstyle="round"/>
          <v:path o:extrusionok="t" gradientshapeok="f" o:connecttype="segments"/>
          <o:lock v:ext="edit" aspectratio="f" selection="t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920552"/>
    <w:rsid w:val="00003B1C"/>
    <w:rsid w:val="000B5555"/>
    <w:rsid w:val="000C5DDB"/>
    <w:rsid w:val="000F3E8F"/>
    <w:rsid w:val="00120FB3"/>
    <w:rsid w:val="00142966"/>
    <w:rsid w:val="001757F6"/>
    <w:rsid w:val="001C2CD3"/>
    <w:rsid w:val="001E6AE3"/>
    <w:rsid w:val="00204996"/>
    <w:rsid w:val="00217FE1"/>
    <w:rsid w:val="00261132"/>
    <w:rsid w:val="00266E0A"/>
    <w:rsid w:val="0033294E"/>
    <w:rsid w:val="003D6949"/>
    <w:rsid w:val="00427452"/>
    <w:rsid w:val="004447F4"/>
    <w:rsid w:val="00455665"/>
    <w:rsid w:val="005217F3"/>
    <w:rsid w:val="00595DF7"/>
    <w:rsid w:val="005C2B17"/>
    <w:rsid w:val="0067687C"/>
    <w:rsid w:val="006D0BD4"/>
    <w:rsid w:val="00700419"/>
    <w:rsid w:val="00703721"/>
    <w:rsid w:val="00717964"/>
    <w:rsid w:val="007859B1"/>
    <w:rsid w:val="00793D84"/>
    <w:rsid w:val="008C74AD"/>
    <w:rsid w:val="0090623A"/>
    <w:rsid w:val="00920552"/>
    <w:rsid w:val="009C3536"/>
    <w:rsid w:val="00A404E3"/>
    <w:rsid w:val="00A57F00"/>
    <w:rsid w:val="00A71FFA"/>
    <w:rsid w:val="00A82295"/>
    <w:rsid w:val="00AF2AD9"/>
    <w:rsid w:val="00B77880"/>
    <w:rsid w:val="00B867FB"/>
    <w:rsid w:val="00BC5705"/>
    <w:rsid w:val="00BD2309"/>
    <w:rsid w:val="00C53F14"/>
    <w:rsid w:val="00C86697"/>
    <w:rsid w:val="00CC1D66"/>
    <w:rsid w:val="00CF210E"/>
    <w:rsid w:val="00D01B70"/>
    <w:rsid w:val="00D2378D"/>
    <w:rsid w:val="00D31DAC"/>
    <w:rsid w:val="00D82532"/>
    <w:rsid w:val="00EB796B"/>
    <w:rsid w:val="00FA4660"/>
    <w:rsid w:val="00FD2C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920552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920552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920552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920552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920552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920552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920552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920552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920552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920552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920552"/>
    <w:rPr>
      <w:sz w:val="24"/>
      <w:szCs w:val="24"/>
    </w:rPr>
  </w:style>
  <w:style w:type="character" w:customStyle="1" w:styleId="QuoteChar">
    <w:name w:val="Quote Char"/>
    <w:link w:val="2"/>
    <w:uiPriority w:val="29"/>
    <w:rsid w:val="00920552"/>
    <w:rPr>
      <w:i/>
    </w:rPr>
  </w:style>
  <w:style w:type="character" w:customStyle="1" w:styleId="IntenseQuoteChar">
    <w:name w:val="Intense Quote Char"/>
    <w:link w:val="a5"/>
    <w:uiPriority w:val="30"/>
    <w:rsid w:val="00920552"/>
    <w:rPr>
      <w:i/>
    </w:rPr>
  </w:style>
  <w:style w:type="character" w:customStyle="1" w:styleId="HeaderChar">
    <w:name w:val="Header Char"/>
    <w:basedOn w:val="a0"/>
    <w:link w:val="Header"/>
    <w:uiPriority w:val="99"/>
    <w:rsid w:val="00920552"/>
  </w:style>
  <w:style w:type="character" w:customStyle="1" w:styleId="FooterChar">
    <w:name w:val="Footer Char"/>
    <w:basedOn w:val="a0"/>
    <w:link w:val="Footer"/>
    <w:uiPriority w:val="99"/>
    <w:rsid w:val="00920552"/>
  </w:style>
  <w:style w:type="character" w:customStyle="1" w:styleId="CaptionChar">
    <w:name w:val="Caption Char"/>
    <w:link w:val="Footer"/>
    <w:uiPriority w:val="99"/>
    <w:rsid w:val="00920552"/>
  </w:style>
  <w:style w:type="table" w:customStyle="1" w:styleId="PlainTable1">
    <w:name w:val="Plain Table 1"/>
    <w:basedOn w:val="a1"/>
    <w:uiPriority w:val="59"/>
    <w:rsid w:val="00920552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auto"/>
      </w:tcPr>
    </w:tblStylePr>
    <w:tblStylePr w:type="band1Horz">
      <w:tblPr/>
      <w:tcPr>
        <w:shd w:val="clear" w:color="F2F2F2" w:themeColor="text1" w:themeTint="D" w:fill="auto"/>
      </w:tcPr>
    </w:tblStylePr>
  </w:style>
  <w:style w:type="table" w:customStyle="1" w:styleId="PlainTable2">
    <w:name w:val="Plain Table 2"/>
    <w:basedOn w:val="a1"/>
    <w:uiPriority w:val="59"/>
    <w:rsid w:val="00920552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92055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PlainTable4">
    <w:name w:val="Plain Table 4"/>
    <w:basedOn w:val="a1"/>
    <w:uiPriority w:val="99"/>
    <w:rsid w:val="0092055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PlainTable5">
    <w:name w:val="Plain Table 5"/>
    <w:basedOn w:val="a1"/>
    <w:uiPriority w:val="99"/>
    <w:rsid w:val="0092055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auto"/>
      </w:tcPr>
    </w:tblStylePr>
  </w:style>
  <w:style w:type="table" w:customStyle="1" w:styleId="GridTable1Light">
    <w:name w:val="Grid Table 1 Light"/>
    <w:basedOn w:val="a1"/>
    <w:uiPriority w:val="99"/>
    <w:rsid w:val="00920552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rsid w:val="00920552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">
    <w:name w:val="Grid Table 3"/>
    <w:basedOn w:val="a1"/>
    <w:uiPriority w:val="99"/>
    <w:rsid w:val="00920552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">
    <w:name w:val="Grid Table 4"/>
    <w:basedOn w:val="a1"/>
    <w:uiPriority w:val="59"/>
    <w:rsid w:val="00920552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5Dark">
    <w:name w:val="Grid Table 5 Dark"/>
    <w:basedOn w:val="a1"/>
    <w:uiPriority w:val="99"/>
    <w:rsid w:val="00920552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6Colorful">
    <w:name w:val="Grid Table 6 Colorful"/>
    <w:basedOn w:val="a1"/>
    <w:uiPriority w:val="99"/>
    <w:rsid w:val="00920552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920552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92055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2">
    <w:name w:val="List Table 2"/>
    <w:basedOn w:val="a1"/>
    <w:uiPriority w:val="99"/>
    <w:rsid w:val="00920552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3">
    <w:name w:val="List Table 3"/>
    <w:basedOn w:val="a1"/>
    <w:uiPriority w:val="99"/>
    <w:rsid w:val="00920552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rsid w:val="00920552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5Dark">
    <w:name w:val="List Table 5 Dark"/>
    <w:basedOn w:val="a1"/>
    <w:uiPriority w:val="99"/>
    <w:rsid w:val="00920552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6Colorful">
    <w:name w:val="List Table 6 Colorful"/>
    <w:basedOn w:val="a1"/>
    <w:uiPriority w:val="99"/>
    <w:rsid w:val="00920552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rsid w:val="00920552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link w:val="a6"/>
    <w:uiPriority w:val="99"/>
    <w:rsid w:val="00920552"/>
    <w:rPr>
      <w:sz w:val="18"/>
    </w:rPr>
  </w:style>
  <w:style w:type="paragraph" w:styleId="a7">
    <w:name w:val="endnote text"/>
    <w:basedOn w:val="a"/>
    <w:link w:val="a8"/>
    <w:uiPriority w:val="99"/>
    <w:semiHidden/>
    <w:unhideWhenUsed/>
    <w:rsid w:val="00920552"/>
    <w:rPr>
      <w:sz w:val="20"/>
    </w:rPr>
  </w:style>
  <w:style w:type="character" w:customStyle="1" w:styleId="a8">
    <w:name w:val="Текст концевой сноски Знак"/>
    <w:link w:val="a7"/>
    <w:uiPriority w:val="99"/>
    <w:rsid w:val="00920552"/>
    <w:rPr>
      <w:sz w:val="20"/>
    </w:rPr>
  </w:style>
  <w:style w:type="character" w:styleId="a9">
    <w:name w:val="endnote reference"/>
    <w:basedOn w:val="a0"/>
    <w:uiPriority w:val="99"/>
    <w:semiHidden/>
    <w:unhideWhenUsed/>
    <w:rsid w:val="00920552"/>
    <w:rPr>
      <w:vertAlign w:val="superscript"/>
    </w:rPr>
  </w:style>
  <w:style w:type="paragraph" w:styleId="aa">
    <w:name w:val="table of figures"/>
    <w:basedOn w:val="a"/>
    <w:next w:val="a"/>
    <w:uiPriority w:val="99"/>
    <w:unhideWhenUsed/>
    <w:rsid w:val="00920552"/>
  </w:style>
  <w:style w:type="paragraph" w:customStyle="1" w:styleId="Heading1">
    <w:name w:val="Heading 1"/>
    <w:link w:val="1"/>
    <w:uiPriority w:val="9"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customStyle="1" w:styleId="Heading2">
    <w:name w:val="Heading 2"/>
    <w:link w:val="20"/>
    <w:uiPriority w:val="9"/>
    <w:unhideWhenUsed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customStyle="1" w:styleId="Heading3">
    <w:name w:val="Heading 3"/>
    <w:link w:val="3"/>
    <w:uiPriority w:val="9"/>
    <w:unhideWhenUsed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customStyle="1" w:styleId="Heading4">
    <w:name w:val="Heading 4"/>
    <w:link w:val="4"/>
    <w:uiPriority w:val="9"/>
    <w:unhideWhenUsed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customStyle="1" w:styleId="Heading5">
    <w:name w:val="Heading 5"/>
    <w:link w:val="5"/>
    <w:uiPriority w:val="9"/>
    <w:unhideWhenUsed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customStyle="1" w:styleId="Heading6">
    <w:name w:val="Heading 6"/>
    <w:link w:val="6"/>
    <w:uiPriority w:val="9"/>
    <w:unhideWhenUsed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customStyle="1" w:styleId="Heading7">
    <w:name w:val="Heading 7"/>
    <w:link w:val="7"/>
    <w:uiPriority w:val="9"/>
    <w:unhideWhenUsed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customStyle="1" w:styleId="Heading8">
    <w:name w:val="Heading 8"/>
    <w:link w:val="8"/>
    <w:uiPriority w:val="9"/>
    <w:unhideWhenUsed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customStyle="1" w:styleId="Heading9">
    <w:name w:val="Heading 9"/>
    <w:link w:val="9"/>
    <w:uiPriority w:val="9"/>
    <w:unhideWhenUsed/>
    <w:qFormat/>
    <w:rsid w:val="00920552"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1">
    <w:name w:val="Заголовок 1 Знак"/>
    <w:link w:val="Heading1"/>
    <w:uiPriority w:val="9"/>
    <w:rsid w:val="00920552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Heading2"/>
    <w:uiPriority w:val="9"/>
    <w:rsid w:val="00920552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sid w:val="00920552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sid w:val="00920552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sid w:val="00920552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sid w:val="00920552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sid w:val="00920552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sid w:val="00920552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sid w:val="00920552"/>
    <w:rPr>
      <w:rFonts w:ascii="Arial" w:eastAsia="Arial" w:hAnsi="Arial"/>
      <w:i/>
      <w:iCs/>
      <w:sz w:val="21"/>
      <w:szCs w:val="21"/>
      <w:lang w:bidi="ar-SA"/>
    </w:rPr>
  </w:style>
  <w:style w:type="paragraph" w:styleId="ab">
    <w:name w:val="List Paragraph"/>
    <w:uiPriority w:val="34"/>
    <w:qFormat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c">
    <w:name w:val="No Spacing"/>
    <w:uiPriority w:val="1"/>
    <w:qFormat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3">
    <w:name w:val="Title"/>
    <w:link w:val="ad"/>
    <w:uiPriority w:val="10"/>
    <w:qFormat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d">
    <w:name w:val="Название Знак"/>
    <w:link w:val="a3"/>
    <w:uiPriority w:val="10"/>
    <w:rsid w:val="00920552"/>
    <w:rPr>
      <w:sz w:val="48"/>
      <w:szCs w:val="48"/>
      <w:lang w:bidi="ar-SA"/>
    </w:rPr>
  </w:style>
  <w:style w:type="paragraph" w:styleId="a4">
    <w:name w:val="Subtitle"/>
    <w:link w:val="ae"/>
    <w:uiPriority w:val="11"/>
    <w:qFormat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4"/>
    <w:uiPriority w:val="11"/>
    <w:rsid w:val="00920552"/>
    <w:rPr>
      <w:sz w:val="24"/>
      <w:szCs w:val="24"/>
      <w:lang w:bidi="ar-SA"/>
    </w:rPr>
  </w:style>
  <w:style w:type="paragraph" w:styleId="2">
    <w:name w:val="Quote"/>
    <w:link w:val="21"/>
    <w:uiPriority w:val="29"/>
    <w:qFormat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920552"/>
    <w:rPr>
      <w:i/>
      <w:lang w:val="ru-RU" w:eastAsia="ru-RU" w:bidi="ar-SA"/>
    </w:rPr>
  </w:style>
  <w:style w:type="paragraph" w:styleId="a5">
    <w:name w:val="Intense Quote"/>
    <w:link w:val="af"/>
    <w:uiPriority w:val="30"/>
    <w:qFormat/>
    <w:rsid w:val="00920552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5"/>
    <w:uiPriority w:val="30"/>
    <w:rsid w:val="00920552"/>
    <w:rPr>
      <w:i/>
      <w:shd w:val="clear" w:color="auto" w:fill="F2F2F2"/>
      <w:lang w:val="ru-RU" w:eastAsia="ru-RU" w:bidi="ar-SA"/>
    </w:rPr>
  </w:style>
  <w:style w:type="paragraph" w:customStyle="1" w:styleId="Header">
    <w:name w:val="Header"/>
    <w:basedOn w:val="a"/>
    <w:link w:val="af0"/>
    <w:uiPriority w:val="99"/>
    <w:rsid w:val="00920552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Header"/>
    <w:uiPriority w:val="99"/>
    <w:rsid w:val="00920552"/>
  </w:style>
  <w:style w:type="paragraph" w:customStyle="1" w:styleId="Footer">
    <w:name w:val="Footer"/>
    <w:basedOn w:val="a"/>
    <w:link w:val="af1"/>
    <w:uiPriority w:val="99"/>
    <w:rsid w:val="00920552"/>
    <w:pPr>
      <w:tabs>
        <w:tab w:val="center" w:pos="4153"/>
        <w:tab w:val="right" w:pos="8306"/>
      </w:tabs>
    </w:pPr>
  </w:style>
  <w:style w:type="character" w:customStyle="1" w:styleId="af1">
    <w:name w:val="Нижний колонтитул Знак"/>
    <w:link w:val="Footer"/>
    <w:uiPriority w:val="99"/>
    <w:rsid w:val="00920552"/>
  </w:style>
  <w:style w:type="table" w:styleId="af2">
    <w:name w:val="Table Grid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3">
    <w:name w:val="Hyperlink"/>
    <w:uiPriority w:val="99"/>
    <w:unhideWhenUsed/>
    <w:rsid w:val="00920552"/>
    <w:rPr>
      <w:color w:val="0000FF"/>
      <w:u w:val="single"/>
    </w:rPr>
  </w:style>
  <w:style w:type="paragraph" w:styleId="a6">
    <w:name w:val="footnote text"/>
    <w:link w:val="af4"/>
    <w:uiPriority w:val="99"/>
    <w:semiHidden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4">
    <w:name w:val="Текст сноски Знак"/>
    <w:link w:val="a6"/>
    <w:uiPriority w:val="99"/>
    <w:semiHidden/>
    <w:rsid w:val="00920552"/>
    <w:rPr>
      <w:sz w:val="18"/>
      <w:lang w:bidi="ar-SA"/>
    </w:rPr>
  </w:style>
  <w:style w:type="character" w:styleId="af5">
    <w:name w:val="footnote reference"/>
    <w:uiPriority w:val="99"/>
    <w:unhideWhenUsed/>
    <w:rsid w:val="00920552"/>
    <w:rPr>
      <w:vertAlign w:val="superscript"/>
    </w:rPr>
  </w:style>
  <w:style w:type="paragraph" w:styleId="10">
    <w:name w:val="toc 1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2">
    <w:name w:val="toc 2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0">
    <w:name w:val="toc 3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0">
    <w:name w:val="toc 4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0">
    <w:name w:val="toc 5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0">
    <w:name w:val="toc 6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0">
    <w:name w:val="toc 7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0">
    <w:name w:val="toc 8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0">
    <w:name w:val="toc 9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6">
    <w:name w:val="TOC Heading"/>
    <w:uiPriority w:val="39"/>
    <w:unhideWhenUsed/>
    <w:rsid w:val="0092055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7">
    <w:name w:val="Body Text"/>
    <w:basedOn w:val="a"/>
    <w:next w:val="a"/>
    <w:rsid w:val="00920552"/>
    <w:pPr>
      <w:jc w:val="both"/>
    </w:pPr>
  </w:style>
  <w:style w:type="character" w:styleId="af8">
    <w:name w:val="page number"/>
    <w:basedOn w:val="a0"/>
    <w:rsid w:val="00920552"/>
  </w:style>
  <w:style w:type="paragraph" w:customStyle="1" w:styleId="Caption">
    <w:name w:val="Caption"/>
    <w:basedOn w:val="a"/>
    <w:next w:val="a"/>
    <w:rsid w:val="00920552"/>
    <w:pPr>
      <w:jc w:val="center"/>
    </w:pPr>
    <w:rPr>
      <w:b/>
      <w:sz w:val="28"/>
    </w:rPr>
  </w:style>
  <w:style w:type="paragraph" w:styleId="23">
    <w:name w:val="Body Text 2"/>
    <w:basedOn w:val="a"/>
    <w:rsid w:val="00920552"/>
    <w:pPr>
      <w:spacing w:before="120"/>
      <w:ind w:right="5102"/>
      <w:jc w:val="center"/>
    </w:pPr>
  </w:style>
  <w:style w:type="paragraph" w:customStyle="1" w:styleId="af9">
    <w:name w:val="Обращение"/>
    <w:basedOn w:val="a"/>
    <w:next w:val="a"/>
    <w:rsid w:val="00920552"/>
    <w:pPr>
      <w:spacing w:before="240" w:after="120"/>
      <w:jc w:val="center"/>
    </w:pPr>
    <w:rPr>
      <w:b/>
    </w:rPr>
  </w:style>
  <w:style w:type="paragraph" w:customStyle="1" w:styleId="afa">
    <w:name w:val="Адресные реквизиты"/>
    <w:basedOn w:val="af7"/>
    <w:next w:val="af7"/>
    <w:rsid w:val="00920552"/>
    <w:pPr>
      <w:jc w:val="left"/>
    </w:pPr>
    <w:rPr>
      <w:sz w:val="16"/>
    </w:rPr>
  </w:style>
  <w:style w:type="paragraph" w:customStyle="1" w:styleId="afb">
    <w:name w:val="Адресат"/>
    <w:basedOn w:val="a"/>
    <w:rsid w:val="00920552"/>
    <w:pPr>
      <w:spacing w:before="120"/>
    </w:pPr>
    <w:rPr>
      <w:b/>
    </w:rPr>
  </w:style>
  <w:style w:type="paragraph" w:styleId="32">
    <w:name w:val="Body Text 3"/>
    <w:basedOn w:val="a"/>
    <w:rsid w:val="00920552"/>
    <w:pPr>
      <w:tabs>
        <w:tab w:val="left" w:pos="7371"/>
      </w:tabs>
      <w:spacing w:before="120"/>
    </w:pPr>
    <w:rPr>
      <w:sz w:val="28"/>
    </w:rPr>
  </w:style>
  <w:style w:type="paragraph" w:styleId="afc">
    <w:name w:val="Balloon Text"/>
    <w:basedOn w:val="a"/>
    <w:link w:val="afd"/>
    <w:uiPriority w:val="99"/>
    <w:semiHidden/>
    <w:unhideWhenUsed/>
    <w:rsid w:val="00920552"/>
    <w:rPr>
      <w:rFonts w:ascii="Tahoma" w:hAnsi="Tahoma"/>
      <w:sz w:val="16"/>
      <w:szCs w:val="16"/>
      <w:lang w:bidi="ar-SA"/>
    </w:rPr>
  </w:style>
  <w:style w:type="character" w:customStyle="1" w:styleId="afd">
    <w:name w:val="Текст выноски Знак"/>
    <w:link w:val="afc"/>
    <w:uiPriority w:val="99"/>
    <w:semiHidden/>
    <w:rsid w:val="0092055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20552"/>
    <w:pPr>
      <w:widowControl w:val="0"/>
    </w:pPr>
    <w:rPr>
      <w:rFonts w:ascii="Calibri" w:hAnsi="Calibri" w:cs="Calibri"/>
      <w:sz w:val="22"/>
    </w:rPr>
  </w:style>
  <w:style w:type="paragraph" w:styleId="afe">
    <w:name w:val="Body Text Indent"/>
    <w:basedOn w:val="a"/>
    <w:link w:val="aff"/>
    <w:uiPriority w:val="99"/>
    <w:semiHidden/>
    <w:unhideWhenUsed/>
    <w:rsid w:val="00920552"/>
    <w:pPr>
      <w:spacing w:after="120"/>
      <w:ind w:left="283"/>
    </w:pPr>
  </w:style>
  <w:style w:type="character" w:customStyle="1" w:styleId="aff">
    <w:name w:val="Основной текст с отступом Знак"/>
    <w:link w:val="afe"/>
    <w:uiPriority w:val="99"/>
    <w:semiHidden/>
    <w:rsid w:val="00920552"/>
    <w:rPr>
      <w:sz w:val="22"/>
      <w:szCs w:val="22"/>
      <w:lang w:eastAsia="en-US" w:bidi="en-US"/>
    </w:rPr>
  </w:style>
  <w:style w:type="paragraph" w:customStyle="1" w:styleId="ConsPlusNonformat">
    <w:name w:val="ConsPlusNonformat"/>
    <w:uiPriority w:val="99"/>
    <w:rsid w:val="000F3E8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0">
    <w:name w:val="header"/>
    <w:basedOn w:val="a"/>
    <w:link w:val="12"/>
    <w:uiPriority w:val="99"/>
    <w:unhideWhenUsed/>
    <w:rsid w:val="0067687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ff0"/>
    <w:uiPriority w:val="99"/>
    <w:semiHidden/>
    <w:rsid w:val="0067687C"/>
    <w:rPr>
      <w:sz w:val="22"/>
      <w:szCs w:val="22"/>
      <w:lang w:eastAsia="en-US" w:bidi="en-US"/>
    </w:rPr>
  </w:style>
  <w:style w:type="paragraph" w:styleId="aff1">
    <w:name w:val="footer"/>
    <w:basedOn w:val="a"/>
    <w:link w:val="13"/>
    <w:uiPriority w:val="99"/>
    <w:semiHidden/>
    <w:unhideWhenUsed/>
    <w:rsid w:val="0067687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ff1"/>
    <w:uiPriority w:val="99"/>
    <w:semiHidden/>
    <w:rsid w:val="0067687C"/>
    <w:rPr>
      <w:sz w:val="22"/>
      <w:szCs w:val="22"/>
      <w:lang w:eastAsia="en-US" w:bidi="en-US"/>
    </w:rPr>
  </w:style>
  <w:style w:type="character" w:customStyle="1" w:styleId="pagesindoccount">
    <w:name w:val="pagesindoccount"/>
    <w:basedOn w:val="a0"/>
    <w:rsid w:val="001C2C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C13787F0934743F39C1953742AB20C9D6420D18965A62C420A36EB631B55CD3D9B05B359BEC8C34AE6191724719BBD3F0C2a8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612E0E9E574599D41F21C4E79EE40805C9DDE251E4BD5AF8B247968FBF5749FAF3943357438567416E78F8B4C5342ACC6768978D527C72740DDC677D2o3G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EC1BD496-DE55-43A3-98F7-8C0BABF47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3609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mea</cp:lastModifiedBy>
  <cp:revision>2</cp:revision>
  <cp:lastPrinted>2023-11-03T07:42:00Z</cp:lastPrinted>
  <dcterms:created xsi:type="dcterms:W3CDTF">2023-11-13T05:11:00Z</dcterms:created>
  <dcterms:modified xsi:type="dcterms:W3CDTF">2023-11-13T05:11:00Z</dcterms:modified>
</cp:coreProperties>
</file>