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21"/>
        <w:tblW w:w="10308" w:type="dxa"/>
        <w:tblLayout w:type="fixed"/>
        <w:tblLook w:val="0000"/>
      </w:tblPr>
      <w:tblGrid>
        <w:gridCol w:w="4785"/>
        <w:gridCol w:w="5523"/>
      </w:tblGrid>
      <w:tr w:rsidR="0015619E" w:rsidRPr="002E6E24" w:rsidTr="002E6E24">
        <w:trPr>
          <w:cantSplit/>
        </w:trPr>
        <w:tc>
          <w:tcPr>
            <w:tcW w:w="10308" w:type="dxa"/>
            <w:gridSpan w:val="2"/>
          </w:tcPr>
          <w:p w:rsidR="00E879AD" w:rsidRPr="002E6E24" w:rsidRDefault="001306A7" w:rsidP="002E6E24">
            <w:pPr>
              <w:tabs>
                <w:tab w:val="left" w:pos="4270"/>
              </w:tabs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B354D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  <w:r w:rsidRPr="002E6E24">
              <w:rPr>
                <w:rFonts w:ascii="PT Astra Serif" w:hAnsi="PT Astra Serif"/>
                <w:noProof/>
                <w:sz w:val="26"/>
                <w:szCs w:val="26"/>
              </w:rPr>
              <w:drawing>
                <wp:inline distT="0" distB="0" distL="0" distR="0">
                  <wp:extent cx="720000" cy="689492"/>
                  <wp:effectExtent l="19050" t="0" r="390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6894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9AD" w:rsidRPr="002E6E24" w:rsidRDefault="00E879AD" w:rsidP="002E6E24">
            <w:pPr>
              <w:outlineLvl w:val="0"/>
              <w:rPr>
                <w:rFonts w:ascii="PT Astra Serif" w:hAnsi="PT Astra Serif"/>
                <w:b/>
                <w:sz w:val="26"/>
                <w:szCs w:val="26"/>
              </w:rPr>
            </w:pPr>
          </w:p>
          <w:p w:rsidR="0015619E" w:rsidRPr="002E6E24" w:rsidRDefault="0015619E" w:rsidP="002E6E24">
            <w:pPr>
              <w:jc w:val="center"/>
              <w:outlineLvl w:val="0"/>
              <w:rPr>
                <w:rFonts w:ascii="PT Astra Serif" w:hAnsi="PT Astra Serif"/>
                <w:b/>
                <w:sz w:val="30"/>
                <w:szCs w:val="30"/>
              </w:rPr>
            </w:pPr>
            <w:r w:rsidRPr="002E6E24">
              <w:rPr>
                <w:rFonts w:ascii="PT Astra Serif" w:hAnsi="PT Astra Serif"/>
                <w:b/>
                <w:sz w:val="30"/>
                <w:szCs w:val="30"/>
              </w:rPr>
              <w:t>ДЕПАРТАМЕНТ ФИНАНСОВ ТОМСКОЙ ОБЛАСТИ</w:t>
            </w:r>
          </w:p>
          <w:p w:rsidR="0015619E" w:rsidRPr="002E6E24" w:rsidRDefault="0015619E" w:rsidP="002E6E24">
            <w:pPr>
              <w:pStyle w:val="8"/>
              <w:jc w:val="center"/>
              <w:rPr>
                <w:rFonts w:ascii="PT Astra Serif" w:hAnsi="PT Astra Serif"/>
                <w:b/>
                <w:color w:val="auto"/>
                <w:sz w:val="28"/>
                <w:szCs w:val="28"/>
              </w:rPr>
            </w:pPr>
            <w:r w:rsidRPr="002E6E24">
              <w:rPr>
                <w:rFonts w:ascii="PT Astra Serif" w:hAnsi="PT Astra Serif"/>
                <w:b/>
                <w:color w:val="auto"/>
                <w:sz w:val="28"/>
                <w:szCs w:val="28"/>
              </w:rPr>
              <w:t>ПРИКАЗ</w:t>
            </w:r>
          </w:p>
          <w:p w:rsidR="0015619E" w:rsidRPr="002E6E24" w:rsidRDefault="0015619E" w:rsidP="002E6E24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619E" w:rsidRPr="002E6E24" w:rsidTr="002E6E24">
        <w:tc>
          <w:tcPr>
            <w:tcW w:w="4785" w:type="dxa"/>
          </w:tcPr>
          <w:p w:rsidR="0015619E" w:rsidRPr="002E6E24" w:rsidRDefault="0015619E" w:rsidP="002E6E24">
            <w:pPr>
              <w:ind w:right="566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523" w:type="dxa"/>
          </w:tcPr>
          <w:p w:rsidR="0015619E" w:rsidRPr="002E6E24" w:rsidRDefault="009A50E9" w:rsidP="00DC5452">
            <w:pPr>
              <w:tabs>
                <w:tab w:val="left" w:pos="2127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E6E24"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                 </w:t>
            </w:r>
            <w:r w:rsidR="0015619E" w:rsidRPr="002E6E24">
              <w:rPr>
                <w:rFonts w:ascii="PT Astra Serif" w:hAnsi="PT Astra Serif"/>
                <w:sz w:val="26"/>
                <w:szCs w:val="26"/>
              </w:rPr>
              <w:t>№</w:t>
            </w:r>
            <w:r w:rsidR="00D20A72" w:rsidRPr="002E6E2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619E" w:rsidRPr="002E6E24" w:rsidTr="002E6E24">
        <w:trPr>
          <w:cantSplit/>
        </w:trPr>
        <w:tc>
          <w:tcPr>
            <w:tcW w:w="10308" w:type="dxa"/>
            <w:gridSpan w:val="2"/>
          </w:tcPr>
          <w:p w:rsidR="0015619E" w:rsidRPr="002E6E24" w:rsidRDefault="0015619E" w:rsidP="002E6E24">
            <w:pPr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619E" w:rsidRPr="002E6E24" w:rsidTr="002E6E24">
        <w:trPr>
          <w:cantSplit/>
        </w:trPr>
        <w:tc>
          <w:tcPr>
            <w:tcW w:w="4785" w:type="dxa"/>
          </w:tcPr>
          <w:p w:rsidR="0015619E" w:rsidRPr="002E6E24" w:rsidRDefault="0015619E" w:rsidP="002E6E24">
            <w:pPr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523" w:type="dxa"/>
          </w:tcPr>
          <w:p w:rsidR="0015619E" w:rsidRPr="002E6E24" w:rsidRDefault="0015619E" w:rsidP="002E6E24">
            <w:pPr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2E6E24" w:rsidRDefault="0015619E" w:rsidP="00563E0F">
      <w:pPr>
        <w:pStyle w:val="ConsPlusNormal"/>
        <w:ind w:firstLine="709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2E6E24">
        <w:rPr>
          <w:rFonts w:ascii="PT Astra Serif" w:hAnsi="PT Astra Serif" w:cs="Times New Roman"/>
          <w:bCs/>
          <w:sz w:val="26"/>
          <w:szCs w:val="26"/>
        </w:rPr>
        <w:t>О внесении изменени</w:t>
      </w:r>
      <w:r w:rsidR="009B02D3" w:rsidRPr="002E6E24">
        <w:rPr>
          <w:rFonts w:ascii="PT Astra Serif" w:hAnsi="PT Astra Serif" w:cs="Times New Roman"/>
          <w:bCs/>
          <w:sz w:val="26"/>
          <w:szCs w:val="26"/>
        </w:rPr>
        <w:t xml:space="preserve">й </w:t>
      </w:r>
      <w:r w:rsidRPr="002E6E24">
        <w:rPr>
          <w:rFonts w:ascii="PT Astra Serif" w:hAnsi="PT Astra Serif" w:cs="Times New Roman"/>
          <w:bCs/>
          <w:sz w:val="26"/>
          <w:szCs w:val="26"/>
        </w:rPr>
        <w:t xml:space="preserve">в приказ Департамента финансов Томской области </w:t>
      </w:r>
    </w:p>
    <w:p w:rsidR="00563E0F" w:rsidRPr="00563E0F" w:rsidRDefault="00563E0F" w:rsidP="00563E0F">
      <w:pPr>
        <w:pStyle w:val="ConsPlusNormal"/>
        <w:ind w:firstLine="709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>
        <w:rPr>
          <w:rFonts w:ascii="PT Astra Serif" w:hAnsi="PT Astra Serif" w:cs="Times New Roman"/>
          <w:bCs/>
          <w:sz w:val="26"/>
          <w:szCs w:val="26"/>
        </w:rPr>
        <w:t>от 24.04.2019 №</w:t>
      </w:r>
      <w:r w:rsidRPr="00563E0F">
        <w:rPr>
          <w:rFonts w:ascii="PT Astra Serif" w:hAnsi="PT Astra Serif" w:cs="Times New Roman"/>
          <w:bCs/>
          <w:sz w:val="26"/>
          <w:szCs w:val="26"/>
        </w:rPr>
        <w:t>16</w:t>
      </w:r>
    </w:p>
    <w:p w:rsidR="0015619E" w:rsidRPr="002E6E24" w:rsidRDefault="0015619E" w:rsidP="00563E0F">
      <w:pPr>
        <w:pStyle w:val="ConsPlusNormal"/>
        <w:ind w:firstLine="709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</w:p>
    <w:p w:rsidR="0015619E" w:rsidRPr="002E6E24" w:rsidRDefault="0015619E" w:rsidP="00921FA0">
      <w:pPr>
        <w:pStyle w:val="ConsPlusNormal"/>
        <w:ind w:firstLine="709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</w:p>
    <w:p w:rsidR="00080154" w:rsidRPr="002E6E24" w:rsidRDefault="00080154" w:rsidP="0061264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2E6E24">
        <w:rPr>
          <w:rFonts w:ascii="PT Astra Serif" w:hAnsi="PT Astra Serif" w:cs="PT Astra Serif"/>
          <w:sz w:val="26"/>
          <w:szCs w:val="26"/>
        </w:rPr>
        <w:t xml:space="preserve">В целях </w:t>
      </w:r>
      <w:r w:rsidR="00D04FAC" w:rsidRPr="002E6E24">
        <w:rPr>
          <w:rFonts w:ascii="PT Astra Serif" w:hAnsi="PT Astra Serif"/>
          <w:sz w:val="26"/>
          <w:szCs w:val="26"/>
        </w:rPr>
        <w:t>совершенствования нормативн</w:t>
      </w:r>
      <w:r w:rsidR="002E6E24">
        <w:rPr>
          <w:rFonts w:ascii="PT Astra Serif" w:hAnsi="PT Astra Serif"/>
          <w:sz w:val="26"/>
          <w:szCs w:val="26"/>
        </w:rPr>
        <w:t>ого</w:t>
      </w:r>
      <w:r w:rsidR="00D04FAC" w:rsidRPr="002E6E24">
        <w:rPr>
          <w:rFonts w:ascii="PT Astra Serif" w:hAnsi="PT Astra Serif"/>
          <w:sz w:val="26"/>
          <w:szCs w:val="26"/>
        </w:rPr>
        <w:t xml:space="preserve"> правов</w:t>
      </w:r>
      <w:r w:rsidR="002E6E24">
        <w:rPr>
          <w:rFonts w:ascii="PT Astra Serif" w:hAnsi="PT Astra Serif"/>
          <w:sz w:val="26"/>
          <w:szCs w:val="26"/>
        </w:rPr>
        <w:t>ого</w:t>
      </w:r>
      <w:r w:rsidR="00D04FAC" w:rsidRPr="002E6E24">
        <w:rPr>
          <w:rFonts w:ascii="PT Astra Serif" w:hAnsi="PT Astra Serif"/>
          <w:sz w:val="26"/>
          <w:szCs w:val="26"/>
        </w:rPr>
        <w:t xml:space="preserve"> акт</w:t>
      </w:r>
      <w:r w:rsidR="002E6E24">
        <w:rPr>
          <w:rFonts w:ascii="PT Astra Serif" w:hAnsi="PT Astra Serif"/>
          <w:sz w:val="26"/>
          <w:szCs w:val="26"/>
        </w:rPr>
        <w:t>а</w:t>
      </w:r>
    </w:p>
    <w:p w:rsidR="00080154" w:rsidRPr="002E6E24" w:rsidRDefault="00080154" w:rsidP="0061264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2E6E24">
        <w:rPr>
          <w:rFonts w:ascii="PT Astra Serif" w:hAnsi="PT Astra Serif"/>
          <w:sz w:val="26"/>
          <w:szCs w:val="26"/>
        </w:rPr>
        <w:t>ПРИКАЗЫВАЮ:</w:t>
      </w:r>
    </w:p>
    <w:p w:rsidR="00776CFA" w:rsidRDefault="00080154" w:rsidP="0061264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2E6E24">
        <w:rPr>
          <w:rFonts w:ascii="PT Astra Serif" w:hAnsi="PT Astra Serif" w:cs="PT Astra Serif"/>
          <w:sz w:val="26"/>
          <w:szCs w:val="26"/>
        </w:rPr>
        <w:t xml:space="preserve">1. </w:t>
      </w:r>
      <w:proofErr w:type="gramStart"/>
      <w:r w:rsidRPr="002E6E24">
        <w:rPr>
          <w:rFonts w:ascii="PT Astra Serif" w:hAnsi="PT Astra Serif" w:cs="PT Astra Serif"/>
          <w:sz w:val="26"/>
          <w:szCs w:val="26"/>
        </w:rPr>
        <w:t xml:space="preserve">Внести в </w:t>
      </w:r>
      <w:r w:rsidR="00A47BC1">
        <w:rPr>
          <w:rFonts w:ascii="PT Astra Serif" w:hAnsi="PT Astra Serif" w:cs="PT Astra Serif"/>
          <w:sz w:val="26"/>
          <w:szCs w:val="26"/>
        </w:rPr>
        <w:t>типовую форму</w:t>
      </w:r>
      <w:r w:rsidR="00A47BC1" w:rsidRPr="00563E0F">
        <w:rPr>
          <w:rFonts w:ascii="PT Astra Serif" w:hAnsi="PT Astra Serif" w:cs="PT Astra Serif"/>
          <w:sz w:val="26"/>
          <w:szCs w:val="26"/>
        </w:rPr>
        <w:t xml:space="preserve"> </w:t>
      </w:r>
      <w:hyperlink r:id="rId9" w:history="1">
        <w:r w:rsidR="00A47BC1" w:rsidRPr="00563E0F">
          <w:rPr>
            <w:rFonts w:ascii="PT Astra Serif" w:hAnsi="PT Astra Serif" w:cs="PT Astra Serif"/>
            <w:sz w:val="26"/>
            <w:szCs w:val="26"/>
          </w:rPr>
          <w:t>соглашения</w:t>
        </w:r>
      </w:hyperlink>
      <w:r w:rsidR="00A47BC1" w:rsidRPr="00563E0F">
        <w:rPr>
          <w:rFonts w:ascii="PT Astra Serif" w:hAnsi="PT Astra Serif" w:cs="PT Astra Serif"/>
          <w:sz w:val="26"/>
          <w:szCs w:val="26"/>
        </w:rPr>
        <w:t xml:space="preserve"> (договора) о предоставлении из областного бюджета грантов в форме субсидий в соо</w:t>
      </w:r>
      <w:r w:rsidR="00546B7C">
        <w:rPr>
          <w:rFonts w:ascii="PT Astra Serif" w:hAnsi="PT Astra Serif" w:cs="PT Astra Serif"/>
          <w:sz w:val="26"/>
          <w:szCs w:val="26"/>
        </w:rPr>
        <w:t>тветствии с пунктом 4 статьи 78</w:t>
      </w:r>
      <w:r w:rsidR="00A47BC1" w:rsidRPr="00546B7C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="00A47BC1" w:rsidRPr="00563E0F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="00A47BC1">
        <w:rPr>
          <w:rFonts w:ascii="PT Astra Serif" w:hAnsi="PT Astra Serif" w:cs="PT Astra Serif"/>
          <w:sz w:val="26"/>
          <w:szCs w:val="26"/>
        </w:rPr>
        <w:t xml:space="preserve">, утвержденную </w:t>
      </w:r>
      <w:hyperlink r:id="rId10" w:history="1">
        <w:r w:rsidRPr="002E6E24">
          <w:rPr>
            <w:rFonts w:ascii="PT Astra Serif" w:hAnsi="PT Astra Serif" w:cs="PT Astra Serif"/>
            <w:sz w:val="26"/>
            <w:szCs w:val="26"/>
          </w:rPr>
          <w:t>приказ</w:t>
        </w:r>
      </w:hyperlink>
      <w:r w:rsidR="00A47BC1">
        <w:t>ом</w:t>
      </w:r>
      <w:r w:rsidRPr="002E6E24">
        <w:rPr>
          <w:rFonts w:ascii="PT Astra Serif" w:hAnsi="PT Astra Serif" w:cs="PT Astra Serif"/>
          <w:sz w:val="26"/>
          <w:szCs w:val="26"/>
        </w:rPr>
        <w:t xml:space="preserve"> Департамента финансов Томской области </w:t>
      </w:r>
      <w:r w:rsidR="00563E0F" w:rsidRPr="00563E0F">
        <w:rPr>
          <w:rFonts w:ascii="PT Astra Serif" w:hAnsi="PT Astra Serif" w:cs="PT Astra Serif"/>
          <w:sz w:val="26"/>
          <w:szCs w:val="26"/>
        </w:rPr>
        <w:t xml:space="preserve">от </w:t>
      </w:r>
      <w:r w:rsidR="00563E0F">
        <w:rPr>
          <w:rFonts w:ascii="PT Astra Serif" w:hAnsi="PT Astra Serif" w:cs="PT Astra Serif"/>
          <w:sz w:val="26"/>
          <w:szCs w:val="26"/>
        </w:rPr>
        <w:t>24.04.2019 №16 «</w:t>
      </w:r>
      <w:r w:rsidR="00563E0F" w:rsidRPr="00563E0F">
        <w:rPr>
          <w:rFonts w:ascii="PT Astra Serif" w:hAnsi="PT Astra Serif" w:cs="PT Astra Serif"/>
          <w:sz w:val="26"/>
          <w:szCs w:val="26"/>
        </w:rPr>
        <w:t>Об утверждении типовой формы соглашения (договора) о предоставлении из областного бюджета грантов в форме субсидий в соо</w:t>
      </w:r>
      <w:r w:rsidR="00546B7C">
        <w:rPr>
          <w:rFonts w:ascii="PT Astra Serif" w:hAnsi="PT Astra Serif" w:cs="PT Astra Serif"/>
          <w:sz w:val="26"/>
          <w:szCs w:val="26"/>
        </w:rPr>
        <w:t>тветствии с пунктом 4 статьи 78</w:t>
      </w:r>
      <w:r w:rsidR="00563E0F" w:rsidRPr="00546B7C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="00563E0F" w:rsidRPr="00563E0F">
        <w:rPr>
          <w:rFonts w:ascii="PT Astra Serif" w:hAnsi="PT Astra Serif" w:cs="PT Astra Serif"/>
          <w:sz w:val="26"/>
          <w:szCs w:val="26"/>
        </w:rPr>
        <w:t xml:space="preserve"> Бюджетного кодекса</w:t>
      </w:r>
      <w:proofErr w:type="gramEnd"/>
      <w:r w:rsidR="00563E0F" w:rsidRPr="00563E0F">
        <w:rPr>
          <w:rFonts w:ascii="PT Astra Serif" w:hAnsi="PT Astra Serif" w:cs="PT Astra Serif"/>
          <w:sz w:val="26"/>
          <w:szCs w:val="26"/>
        </w:rPr>
        <w:t xml:space="preserve"> Российской Федерации</w:t>
      </w:r>
      <w:r w:rsidR="00563E0F">
        <w:rPr>
          <w:rFonts w:ascii="PT Astra Serif" w:hAnsi="PT Astra Serif" w:cs="PT Astra Serif"/>
          <w:sz w:val="26"/>
          <w:szCs w:val="26"/>
        </w:rPr>
        <w:t>»</w:t>
      </w:r>
      <w:r w:rsidR="00563E0F" w:rsidRPr="00563E0F">
        <w:rPr>
          <w:rFonts w:ascii="PT Astra Serif" w:hAnsi="PT Astra Serif" w:cs="PT Astra Serif"/>
          <w:sz w:val="26"/>
          <w:szCs w:val="26"/>
        </w:rPr>
        <w:t xml:space="preserve"> (Официальный интернет-портал правовой информации http:/</w:t>
      </w:r>
      <w:r w:rsidR="00563E0F">
        <w:rPr>
          <w:rFonts w:ascii="PT Astra Serif" w:hAnsi="PT Astra Serif" w:cs="PT Astra Serif"/>
          <w:sz w:val="26"/>
          <w:szCs w:val="26"/>
        </w:rPr>
        <w:t>/www.pravo.gov.ru, 25.04.2019, №</w:t>
      </w:r>
      <w:r w:rsidR="00563E0F" w:rsidRPr="00563E0F">
        <w:rPr>
          <w:rFonts w:ascii="PT Astra Serif" w:hAnsi="PT Astra Serif" w:cs="PT Astra Serif"/>
          <w:sz w:val="26"/>
          <w:szCs w:val="26"/>
        </w:rPr>
        <w:t xml:space="preserve"> 7001201904250005)</w:t>
      </w:r>
      <w:r w:rsidR="00A47BC1">
        <w:rPr>
          <w:rFonts w:ascii="PT Astra Serif" w:hAnsi="PT Astra Serif" w:cs="PT Astra Serif"/>
          <w:sz w:val="26"/>
          <w:szCs w:val="26"/>
        </w:rPr>
        <w:t>,</w:t>
      </w:r>
      <w:r w:rsidR="00563E0F" w:rsidRPr="00563E0F">
        <w:rPr>
          <w:rFonts w:ascii="PT Astra Serif" w:hAnsi="PT Astra Serif" w:cs="PT Astra Serif"/>
          <w:sz w:val="26"/>
          <w:szCs w:val="26"/>
        </w:rPr>
        <w:t xml:space="preserve"> следующие изменения:</w:t>
      </w:r>
    </w:p>
    <w:p w:rsidR="00D63797" w:rsidRDefault="00546B7C" w:rsidP="00D6379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1) в преамбуле слова «</w:t>
      </w:r>
      <w:r w:rsidRPr="00546B7C">
        <w:rPr>
          <w:rFonts w:ascii="PT Astra Serif" w:hAnsi="PT Astra Serif" w:cs="PT Astra Serif"/>
          <w:sz w:val="26"/>
          <w:szCs w:val="26"/>
        </w:rPr>
        <w:t>реквизиты постановления Администрации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546B7C">
        <w:rPr>
          <w:rFonts w:ascii="PT Astra Serif" w:hAnsi="PT Astra Serif" w:cs="PT Astra Serif"/>
          <w:sz w:val="26"/>
          <w:szCs w:val="26"/>
        </w:rPr>
        <w:t>Томской области (постановления Губернатора Томской области), регулирующего предоставление из областного бюджета некоммерческим организациям, не являющимися казенными учреждениями, грантов в форме субсидий, в том числе предоставляемых на конкурсной основе</w:t>
      </w:r>
      <w:r>
        <w:rPr>
          <w:rFonts w:ascii="PT Astra Serif" w:hAnsi="PT Astra Serif" w:cs="PT Astra Serif"/>
          <w:sz w:val="26"/>
          <w:szCs w:val="26"/>
        </w:rPr>
        <w:t>» заменить словами «</w:t>
      </w:r>
      <w:r w:rsidRPr="00546B7C">
        <w:rPr>
          <w:rFonts w:ascii="PT Astra Serif" w:hAnsi="PT Astra Serif" w:cs="PT Astra Serif"/>
          <w:sz w:val="26"/>
          <w:szCs w:val="26"/>
        </w:rPr>
        <w:t>реквизиты нормативного правового акта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546B7C">
        <w:rPr>
          <w:rFonts w:ascii="PT Astra Serif" w:hAnsi="PT Astra Serif" w:cs="PT Astra Serif"/>
          <w:sz w:val="26"/>
          <w:szCs w:val="26"/>
        </w:rPr>
        <w:t>Томской области, регулирующего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546B7C">
        <w:rPr>
          <w:rFonts w:ascii="PT Astra Serif" w:hAnsi="PT Astra Serif" w:cs="PT Astra Serif"/>
          <w:sz w:val="26"/>
          <w:szCs w:val="26"/>
        </w:rPr>
        <w:t xml:space="preserve">предоставление из областного бюджета субсидий некоммерческой организации, </w:t>
      </w:r>
      <w:r w:rsidR="00D63797" w:rsidRPr="00CD4D08">
        <w:rPr>
          <w:rFonts w:ascii="PT Astra Serif" w:hAnsi="PT Astra Serif" w:cs="PT Astra Serif"/>
          <w:sz w:val="26"/>
          <w:szCs w:val="26"/>
        </w:rPr>
        <w:t xml:space="preserve"> не являющейся казенным учреждением, грантов в форме субсидий</w:t>
      </w:r>
      <w:r w:rsidR="00CD4D08">
        <w:rPr>
          <w:rFonts w:ascii="PT Astra Serif" w:hAnsi="PT Astra Serif" w:cs="PT Astra Serif"/>
          <w:sz w:val="26"/>
          <w:szCs w:val="26"/>
        </w:rPr>
        <w:t xml:space="preserve"> </w:t>
      </w:r>
      <w:r w:rsidR="00CD4D08" w:rsidRPr="00563E0F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="00CD4D08" w:rsidRPr="00563E0F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="00CD4D08" w:rsidRPr="00563E0F">
        <w:rPr>
          <w:rFonts w:ascii="PT Astra Serif" w:hAnsi="PT Astra Serif" w:cs="PT Astra Serif"/>
          <w:sz w:val="26"/>
          <w:szCs w:val="26"/>
        </w:rPr>
        <w:t>соо</w:t>
      </w:r>
      <w:r w:rsidR="00CD4D08">
        <w:rPr>
          <w:rFonts w:ascii="PT Astra Serif" w:hAnsi="PT Astra Serif" w:cs="PT Astra Serif"/>
          <w:sz w:val="26"/>
          <w:szCs w:val="26"/>
        </w:rPr>
        <w:t>тветствии</w:t>
      </w:r>
      <w:proofErr w:type="gramEnd"/>
      <w:r w:rsidR="00CD4D08">
        <w:rPr>
          <w:rFonts w:ascii="PT Astra Serif" w:hAnsi="PT Astra Serif" w:cs="PT Astra Serif"/>
          <w:sz w:val="26"/>
          <w:szCs w:val="26"/>
        </w:rPr>
        <w:t xml:space="preserve"> с пунктом 4 статьи 78</w:t>
      </w:r>
      <w:r w:rsidR="00CD4D08" w:rsidRPr="00546B7C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="00CD4D08" w:rsidRPr="00563E0F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="00D63797" w:rsidRPr="00CD4D08">
        <w:rPr>
          <w:rFonts w:ascii="PT Astra Serif" w:hAnsi="PT Astra Serif" w:cs="PT Astra Serif"/>
          <w:sz w:val="26"/>
          <w:szCs w:val="26"/>
        </w:rPr>
        <w:t>»</w:t>
      </w:r>
      <w:r w:rsidR="00CD4D08">
        <w:rPr>
          <w:rFonts w:ascii="PT Astra Serif" w:hAnsi="PT Astra Serif" w:cs="PT Astra Serif"/>
          <w:sz w:val="26"/>
          <w:szCs w:val="26"/>
        </w:rPr>
        <w:t>;</w:t>
      </w:r>
    </w:p>
    <w:p w:rsidR="00546B7C" w:rsidRDefault="00CD4D08" w:rsidP="00D6379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пункт 3.2.1 изложить в следующей редакции:</w:t>
      </w:r>
    </w:p>
    <w:p w:rsidR="00CD4D08" w:rsidRPr="00E62768" w:rsidRDefault="00CD4D08" w:rsidP="00CD4D08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«3.2.1.</w:t>
      </w:r>
      <w:r w:rsidRPr="00CD4D08">
        <w:rPr>
          <w:rFonts w:ascii="PT Astra Serif" w:hAnsi="PT Astra Serif" w:cs="PT Astra Serif"/>
          <w:sz w:val="26"/>
          <w:szCs w:val="26"/>
        </w:rPr>
        <w:t xml:space="preserve"> на  казначейский  счет для осуществления и отражения операций с</w:t>
      </w:r>
      <w:r w:rsidR="00E62768">
        <w:rPr>
          <w:rFonts w:ascii="PT Astra Serif" w:hAnsi="PT Astra Serif" w:cs="PT Astra Serif"/>
          <w:sz w:val="26"/>
          <w:szCs w:val="26"/>
        </w:rPr>
        <w:t xml:space="preserve"> </w:t>
      </w:r>
      <w:r w:rsidRPr="00CD4D08">
        <w:rPr>
          <w:rFonts w:ascii="PT Astra Serif" w:hAnsi="PT Astra Serif" w:cs="PT Astra Serif"/>
          <w:sz w:val="26"/>
          <w:szCs w:val="26"/>
        </w:rPr>
        <w:t>денежными  средствами  участников  казначейского  сопровождения, открытый в</w:t>
      </w:r>
      <w:r w:rsidR="00E62768">
        <w:rPr>
          <w:rFonts w:ascii="PT Astra Serif" w:hAnsi="PT Astra Serif" w:cs="PT Astra Serif"/>
          <w:sz w:val="26"/>
          <w:szCs w:val="26"/>
        </w:rPr>
        <w:t xml:space="preserve"> </w:t>
      </w:r>
      <w:r w:rsidRPr="00CD4D08">
        <w:rPr>
          <w:rFonts w:ascii="PT Astra Serif" w:hAnsi="PT Astra Serif" w:cs="PT Astra Serif"/>
          <w:sz w:val="26"/>
          <w:szCs w:val="26"/>
        </w:rPr>
        <w:t>____________________________________________, не позднее 2-го рабочего дня,</w:t>
      </w:r>
      <w:r w:rsidR="00E62768">
        <w:rPr>
          <w:rFonts w:ascii="PT Astra Serif" w:hAnsi="PT Astra Serif" w:cs="PT Astra Serif"/>
          <w:sz w:val="26"/>
          <w:szCs w:val="26"/>
        </w:rPr>
        <w:t xml:space="preserve"> </w:t>
      </w:r>
      <w:r w:rsidRPr="00E62768">
        <w:rPr>
          <w:rFonts w:ascii="PT Astra Serif" w:hAnsi="PT Astra Serif" w:cs="PT Astra Serif"/>
        </w:rPr>
        <w:t>(наименование территориального органа</w:t>
      </w:r>
      <w:proofErr w:type="gramEnd"/>
    </w:p>
    <w:p w:rsidR="00CD4D08" w:rsidRPr="00E62768" w:rsidRDefault="00CD4D08" w:rsidP="00CD4D08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</w:rPr>
      </w:pPr>
      <w:proofErr w:type="gramStart"/>
      <w:r w:rsidRPr="00E62768">
        <w:rPr>
          <w:rFonts w:ascii="PT Astra Serif" w:hAnsi="PT Astra Serif" w:cs="PT Astra Serif"/>
        </w:rPr>
        <w:t>Федерального казначейства)</w:t>
      </w:r>
      <w:proofErr w:type="gramEnd"/>
    </w:p>
    <w:p w:rsidR="00CD4D08" w:rsidRPr="00CD4D08" w:rsidRDefault="00CD4D08" w:rsidP="00CD4D08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CD4D08">
        <w:rPr>
          <w:rFonts w:ascii="PT Astra Serif" w:hAnsi="PT Astra Serif" w:cs="PT Astra Serif"/>
          <w:sz w:val="26"/>
          <w:szCs w:val="26"/>
        </w:rPr>
        <w:t>следующего за днем представления</w:t>
      </w:r>
      <w:r w:rsidR="00E62768">
        <w:rPr>
          <w:rFonts w:ascii="PT Astra Serif" w:hAnsi="PT Astra Serif" w:cs="PT Astra Serif"/>
          <w:sz w:val="26"/>
          <w:szCs w:val="26"/>
        </w:rPr>
        <w:t xml:space="preserve"> </w:t>
      </w:r>
      <w:r w:rsidRPr="00CD4D08">
        <w:rPr>
          <w:rFonts w:ascii="PT Astra Serif" w:hAnsi="PT Astra Serif" w:cs="PT Astra Serif"/>
          <w:sz w:val="26"/>
          <w:szCs w:val="26"/>
        </w:rPr>
        <w:t>Получателем субсидии</w:t>
      </w:r>
      <w:r w:rsidR="00E62768">
        <w:rPr>
          <w:rFonts w:ascii="PT Astra Serif" w:hAnsi="PT Astra Serif" w:cs="PT Astra Serif"/>
          <w:sz w:val="26"/>
          <w:szCs w:val="26"/>
        </w:rPr>
        <w:t xml:space="preserve"> </w:t>
      </w:r>
      <w:r w:rsidRPr="00CD4D08">
        <w:rPr>
          <w:rFonts w:ascii="PT Astra Serif" w:hAnsi="PT Astra Serif" w:cs="PT Astra Serif"/>
          <w:sz w:val="26"/>
          <w:szCs w:val="26"/>
        </w:rPr>
        <w:t>в _______________________________________________________________</w:t>
      </w:r>
      <w:r w:rsidR="00E62768">
        <w:rPr>
          <w:rFonts w:ascii="PT Astra Serif" w:hAnsi="PT Astra Serif" w:cs="PT Astra Serif"/>
          <w:sz w:val="26"/>
          <w:szCs w:val="26"/>
        </w:rPr>
        <w:t>__ документов</w:t>
      </w:r>
    </w:p>
    <w:p w:rsidR="00CD4D08" w:rsidRPr="00E62768" w:rsidRDefault="00CD4D08" w:rsidP="00CD4D08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</w:rPr>
      </w:pPr>
      <w:r w:rsidRPr="00E62768">
        <w:rPr>
          <w:rFonts w:ascii="PT Astra Serif" w:hAnsi="PT Astra Serif" w:cs="PT Astra Serif"/>
        </w:rPr>
        <w:t xml:space="preserve"> (наименование территориального органа Федерального казначейства)</w:t>
      </w:r>
    </w:p>
    <w:p w:rsidR="00E62768" w:rsidRDefault="00E62768" w:rsidP="00E62768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E62768">
        <w:rPr>
          <w:rFonts w:ascii="PT Astra Serif" w:hAnsi="PT Astra Serif" w:cs="PT Astra Serif"/>
          <w:sz w:val="26"/>
          <w:szCs w:val="26"/>
        </w:rPr>
        <w:t>для оплаты денежного обязательства Получателя, на финансовое обеспечение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E62768">
        <w:rPr>
          <w:rFonts w:ascii="PT Astra Serif" w:hAnsi="PT Astra Serif" w:cs="PT Astra Serif"/>
          <w:sz w:val="26"/>
          <w:szCs w:val="26"/>
        </w:rPr>
        <w:t>которого предоставляется Грант &lt;6&gt;</w:t>
      </w:r>
      <w:r>
        <w:rPr>
          <w:rFonts w:ascii="PT Astra Serif" w:hAnsi="PT Astra Serif" w:cs="PT Astra Serif"/>
          <w:sz w:val="26"/>
          <w:szCs w:val="26"/>
        </w:rPr>
        <w:t>»</w:t>
      </w:r>
      <w:r w:rsidRPr="00E62768">
        <w:rPr>
          <w:rFonts w:ascii="PT Astra Serif" w:hAnsi="PT Astra Serif" w:cs="PT Astra Serif"/>
          <w:sz w:val="26"/>
          <w:szCs w:val="26"/>
        </w:rPr>
        <w:t>;</w:t>
      </w:r>
    </w:p>
    <w:p w:rsidR="00437CE1" w:rsidRPr="00E62768" w:rsidRDefault="00437CE1" w:rsidP="00E65146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в пункте 4.1.5.1 слова «</w:t>
      </w:r>
      <w:r w:rsidRPr="00437CE1">
        <w:rPr>
          <w:rFonts w:ascii="PT Astra Serif" w:hAnsi="PT Astra Serif" w:cs="PT Astra Serif"/>
          <w:sz w:val="26"/>
          <w:szCs w:val="26"/>
        </w:rPr>
        <w:t>(показателей, необходимых  для</w:t>
      </w:r>
      <w:r w:rsidR="00E65146">
        <w:rPr>
          <w:rFonts w:ascii="PT Astra Serif" w:hAnsi="PT Astra Serif" w:cs="PT Astra Serif"/>
          <w:sz w:val="26"/>
          <w:szCs w:val="26"/>
        </w:rPr>
        <w:t xml:space="preserve"> достижения </w:t>
      </w:r>
      <w:r w:rsidRPr="00437CE1">
        <w:rPr>
          <w:rFonts w:ascii="PT Astra Serif" w:hAnsi="PT Astra Serif" w:cs="PT Astra Serif"/>
          <w:sz w:val="26"/>
          <w:szCs w:val="26"/>
        </w:rPr>
        <w:t>результатов  предоставления  Гранта)</w:t>
      </w:r>
      <w:r w:rsidR="00E65146">
        <w:rPr>
          <w:rFonts w:ascii="PT Astra Serif" w:hAnsi="PT Astra Serif" w:cs="PT Astra Serif"/>
          <w:sz w:val="26"/>
          <w:szCs w:val="26"/>
        </w:rPr>
        <w:t>» заменить словами «(дополнительных</w:t>
      </w:r>
      <w:r w:rsidR="00E65146" w:rsidRPr="00E65146">
        <w:rPr>
          <w:rFonts w:ascii="PT Astra Serif" w:hAnsi="PT Astra Serif" w:cs="PT Astra Serif"/>
          <w:sz w:val="26"/>
          <w:szCs w:val="26"/>
        </w:rPr>
        <w:t xml:space="preserve"> количественны</w:t>
      </w:r>
      <w:r w:rsidR="00E65146">
        <w:rPr>
          <w:rFonts w:ascii="PT Astra Serif" w:hAnsi="PT Astra Serif" w:cs="PT Astra Serif"/>
          <w:sz w:val="26"/>
          <w:szCs w:val="26"/>
        </w:rPr>
        <w:t>х</w:t>
      </w:r>
      <w:r w:rsidR="00E65146" w:rsidRPr="00E65146">
        <w:rPr>
          <w:rFonts w:ascii="PT Astra Serif" w:hAnsi="PT Astra Serif" w:cs="PT Astra Serif"/>
          <w:sz w:val="26"/>
          <w:szCs w:val="26"/>
        </w:rPr>
        <w:t xml:space="preserve"> параметр</w:t>
      </w:r>
      <w:r w:rsidR="00E65146">
        <w:rPr>
          <w:rFonts w:ascii="PT Astra Serif" w:hAnsi="PT Astra Serif" w:cs="PT Astra Serif"/>
          <w:sz w:val="26"/>
          <w:szCs w:val="26"/>
        </w:rPr>
        <w:t>ов</w:t>
      </w:r>
      <w:r w:rsidR="00E65146" w:rsidRPr="00E65146">
        <w:rPr>
          <w:rFonts w:ascii="PT Astra Serif" w:hAnsi="PT Astra Serif" w:cs="PT Astra Serif"/>
          <w:sz w:val="26"/>
          <w:szCs w:val="26"/>
        </w:rPr>
        <w:t>, которым должен соответствовать результат предоставления Грата)»</w:t>
      </w:r>
      <w:r w:rsidR="00E65146">
        <w:rPr>
          <w:rFonts w:ascii="PT Astra Serif" w:hAnsi="PT Astra Serif" w:cs="PT Astra Serif"/>
          <w:sz w:val="26"/>
          <w:szCs w:val="26"/>
        </w:rPr>
        <w:t>;</w:t>
      </w:r>
    </w:p>
    <w:p w:rsidR="00AD6554" w:rsidRDefault="00AD6554" w:rsidP="00AD655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в пункте 4.3.6 после слов «иностранную валюту,</w:t>
      </w:r>
      <w:r w:rsidRPr="00AD6554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за исключением операций</w:t>
      </w:r>
      <w:proofErr w:type="gramStart"/>
      <w:r>
        <w:rPr>
          <w:rFonts w:ascii="PT Astra Serif" w:hAnsi="PT Astra Serif" w:cs="PT Astra Serif"/>
          <w:sz w:val="26"/>
          <w:szCs w:val="26"/>
        </w:rPr>
        <w:t>,»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дополнить словами «</w:t>
      </w:r>
      <w:r w:rsidRPr="00AD6554">
        <w:rPr>
          <w:rFonts w:ascii="PT Astra Serif" w:hAnsi="PT Astra Serif" w:cs="PT Astra Serif"/>
          <w:sz w:val="26"/>
          <w:szCs w:val="26"/>
        </w:rPr>
        <w:t xml:space="preserve">осуществляемых в соответствии с валютным законодательством Российской Федерации при закупке (поставке) высокотехнологичного импортного </w:t>
      </w:r>
      <w:r w:rsidRPr="00AD6554">
        <w:rPr>
          <w:rFonts w:ascii="PT Astra Serif" w:hAnsi="PT Astra Serif" w:cs="PT Astra Serif"/>
          <w:sz w:val="26"/>
          <w:szCs w:val="26"/>
        </w:rPr>
        <w:lastRenderedPageBreak/>
        <w:t xml:space="preserve">оборудования, сырья и комплектующих изделий, а также связанных с достижением результатов предоставления </w:t>
      </w:r>
      <w:r>
        <w:rPr>
          <w:rFonts w:ascii="PT Astra Serif" w:hAnsi="PT Astra Serif" w:cs="PT Astra Serif"/>
          <w:sz w:val="26"/>
          <w:szCs w:val="26"/>
        </w:rPr>
        <w:t>Гранта иных операций,»;</w:t>
      </w:r>
    </w:p>
    <w:p w:rsidR="00AD6554" w:rsidRDefault="00AD6554" w:rsidP="00AD655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5) </w:t>
      </w:r>
      <w:r w:rsidR="007E1A3C">
        <w:rPr>
          <w:rFonts w:ascii="PT Astra Serif" w:hAnsi="PT Astra Serif" w:cs="PT Astra Serif"/>
          <w:sz w:val="26"/>
          <w:szCs w:val="26"/>
        </w:rPr>
        <w:t>пункт 7.4.1</w:t>
      </w:r>
      <w:r w:rsidR="00A4796F">
        <w:rPr>
          <w:rFonts w:ascii="PT Astra Serif" w:hAnsi="PT Astra Serif" w:cs="PT Astra Serif"/>
          <w:sz w:val="26"/>
          <w:szCs w:val="26"/>
        </w:rPr>
        <w:t xml:space="preserve"> </w:t>
      </w:r>
      <w:r w:rsidR="008B1D0B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8B1D0B" w:rsidRDefault="008B1D0B" w:rsidP="008B1D0B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«7.4.1. </w:t>
      </w:r>
      <w:r w:rsidRPr="008B1D0B">
        <w:rPr>
          <w:rFonts w:ascii="PT Astra Serif" w:hAnsi="PT Astra Serif" w:cs="PT Astra Serif"/>
          <w:sz w:val="26"/>
          <w:szCs w:val="26"/>
        </w:rPr>
        <w:t xml:space="preserve">реорганизации </w:t>
      </w:r>
      <w:r>
        <w:rPr>
          <w:rFonts w:ascii="PT Astra Serif" w:hAnsi="PT Astra Serif" w:cs="PT Astra Serif"/>
          <w:sz w:val="26"/>
          <w:szCs w:val="26"/>
        </w:rPr>
        <w:t>П</w:t>
      </w:r>
      <w:r w:rsidRPr="008B1D0B">
        <w:rPr>
          <w:rFonts w:ascii="PT Astra Serif" w:hAnsi="PT Astra Serif" w:cs="PT Astra Serif"/>
          <w:sz w:val="26"/>
          <w:szCs w:val="26"/>
        </w:rPr>
        <w:t xml:space="preserve">олучателя, являющегося юридическим лицом, в форме разделения, выделения, а также при ликвидации </w:t>
      </w:r>
      <w:r>
        <w:rPr>
          <w:rFonts w:ascii="PT Astra Serif" w:hAnsi="PT Astra Serif" w:cs="PT Astra Serif"/>
          <w:sz w:val="26"/>
          <w:szCs w:val="26"/>
        </w:rPr>
        <w:t>Получателя</w:t>
      </w:r>
      <w:r w:rsidRPr="008B1D0B">
        <w:rPr>
          <w:rFonts w:ascii="PT Astra Serif" w:hAnsi="PT Astra Serif" w:cs="PT Astra Serif"/>
          <w:sz w:val="26"/>
          <w:szCs w:val="26"/>
        </w:rPr>
        <w:t>, являющегося юридическим лицом</w:t>
      </w:r>
      <w:r>
        <w:rPr>
          <w:rFonts w:ascii="PT Astra Serif" w:hAnsi="PT Astra Serif" w:cs="PT Astra Serif"/>
          <w:sz w:val="26"/>
          <w:szCs w:val="26"/>
        </w:rPr>
        <w:t>, или прекращении деятельности П</w:t>
      </w:r>
      <w:r w:rsidRPr="008B1D0B">
        <w:rPr>
          <w:rFonts w:ascii="PT Astra Serif" w:hAnsi="PT Astra Serif" w:cs="PT Astra Serif"/>
          <w:sz w:val="26"/>
          <w:szCs w:val="26"/>
        </w:rPr>
        <w:t xml:space="preserve">олучателя, являющегося индивидуальным предпринимателем (за исключением индивидуального предпринимателя, осуществляющего деятельность в качестве главы крестьянского (фермерского) хозяйства в соответствии с </w:t>
      </w:r>
      <w:hyperlink r:id="rId11" w:history="1">
        <w:r w:rsidRPr="008B1D0B">
          <w:rPr>
            <w:rFonts w:ascii="PT Astra Serif" w:hAnsi="PT Astra Serif" w:cs="PT Astra Serif"/>
            <w:sz w:val="26"/>
            <w:szCs w:val="26"/>
          </w:rPr>
          <w:t>абзацем вторым пункта 5 статьи 23</w:t>
        </w:r>
      </w:hyperlink>
      <w:r w:rsidRPr="008B1D0B">
        <w:rPr>
          <w:rFonts w:ascii="PT Astra Serif" w:hAnsi="PT Astra Serif" w:cs="PT Astra Serif"/>
          <w:sz w:val="26"/>
          <w:szCs w:val="26"/>
        </w:rPr>
        <w:t xml:space="preserve"> Гражданского кодекса Российской Федерации)</w:t>
      </w:r>
      <w:proofErr w:type="gramStart"/>
      <w:r w:rsidR="00255B07">
        <w:rPr>
          <w:rFonts w:ascii="PT Astra Serif" w:hAnsi="PT Astra Serif" w:cs="PT Astra Serif"/>
          <w:sz w:val="26"/>
          <w:szCs w:val="26"/>
        </w:rPr>
        <w:t>;»</w:t>
      </w:r>
      <w:proofErr w:type="gramEnd"/>
    </w:p>
    <w:p w:rsidR="003B5A63" w:rsidRDefault="003B5A63" w:rsidP="008B1D0B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6) пункт</w:t>
      </w:r>
      <w:r w:rsidR="00255B07">
        <w:rPr>
          <w:rFonts w:ascii="PT Astra Serif" w:hAnsi="PT Astra Serif" w:cs="PT Astra Serif"/>
          <w:sz w:val="26"/>
          <w:szCs w:val="26"/>
        </w:rPr>
        <w:t xml:space="preserve"> 7.4.2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="00BD3428">
        <w:rPr>
          <w:rFonts w:ascii="PT Astra Serif" w:hAnsi="PT Astra Serif" w:cs="PT Astra Serif"/>
          <w:sz w:val="26"/>
          <w:szCs w:val="26"/>
        </w:rPr>
        <w:t xml:space="preserve"> дополнить сноской «</w:t>
      </w:r>
      <w:r w:rsidRPr="00E62768">
        <w:rPr>
          <w:rFonts w:ascii="PT Astra Serif" w:hAnsi="PT Astra Serif" w:cs="PT Astra Serif"/>
          <w:sz w:val="26"/>
          <w:szCs w:val="26"/>
        </w:rPr>
        <w:t>&lt;</w:t>
      </w:r>
      <w:r>
        <w:rPr>
          <w:rFonts w:ascii="PT Astra Serif" w:hAnsi="PT Astra Serif" w:cs="PT Astra Serif"/>
          <w:sz w:val="26"/>
          <w:szCs w:val="26"/>
        </w:rPr>
        <w:t>2</w:t>
      </w:r>
      <w:r w:rsidRPr="00E62768">
        <w:rPr>
          <w:rFonts w:ascii="PT Astra Serif" w:hAnsi="PT Astra Serif" w:cs="PT Astra Serif"/>
          <w:sz w:val="26"/>
          <w:szCs w:val="26"/>
        </w:rPr>
        <w:t>&gt;</w:t>
      </w:r>
      <w:r>
        <w:rPr>
          <w:rFonts w:ascii="PT Astra Serif" w:hAnsi="PT Astra Serif" w:cs="PT Astra Serif"/>
          <w:sz w:val="26"/>
          <w:szCs w:val="26"/>
        </w:rPr>
        <w:t>»</w:t>
      </w:r>
      <w:r w:rsidRPr="00E62768">
        <w:rPr>
          <w:rFonts w:ascii="PT Astra Serif" w:hAnsi="PT Astra Serif" w:cs="PT Astra Serif"/>
          <w:sz w:val="26"/>
          <w:szCs w:val="26"/>
        </w:rPr>
        <w:t>;</w:t>
      </w:r>
    </w:p>
    <w:p w:rsidR="008C0A10" w:rsidRPr="00AD6554" w:rsidRDefault="00BD3428" w:rsidP="00AD655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</w:t>
      </w:r>
      <w:r w:rsidR="008C0A10">
        <w:rPr>
          <w:rFonts w:ascii="PT Astra Serif" w:hAnsi="PT Astra Serif" w:cs="PT Astra Serif"/>
          <w:sz w:val="26"/>
          <w:szCs w:val="26"/>
        </w:rPr>
        <w:t>) в сноск</w:t>
      </w:r>
      <w:r>
        <w:rPr>
          <w:rFonts w:ascii="PT Astra Serif" w:hAnsi="PT Astra Serif" w:cs="PT Astra Serif"/>
          <w:sz w:val="26"/>
          <w:szCs w:val="26"/>
        </w:rPr>
        <w:t>е</w:t>
      </w:r>
      <w:r w:rsidR="008C0A10">
        <w:rPr>
          <w:rFonts w:ascii="PT Astra Serif" w:hAnsi="PT Astra Serif" w:cs="PT Astra Serif"/>
          <w:sz w:val="26"/>
          <w:szCs w:val="26"/>
        </w:rPr>
        <w:t xml:space="preserve"> </w:t>
      </w:r>
      <w:r w:rsidR="008C0A10" w:rsidRPr="00E62768">
        <w:rPr>
          <w:rFonts w:ascii="PT Astra Serif" w:hAnsi="PT Astra Serif" w:cs="PT Astra Serif"/>
          <w:sz w:val="26"/>
          <w:szCs w:val="26"/>
        </w:rPr>
        <w:t xml:space="preserve"> &lt;</w:t>
      </w:r>
      <w:r w:rsidR="008C0A10">
        <w:rPr>
          <w:rFonts w:ascii="PT Astra Serif" w:hAnsi="PT Astra Serif" w:cs="PT Astra Serif"/>
          <w:sz w:val="26"/>
          <w:szCs w:val="26"/>
        </w:rPr>
        <w:t>12</w:t>
      </w:r>
      <w:r w:rsidR="008C0A10" w:rsidRPr="00E62768">
        <w:rPr>
          <w:rFonts w:ascii="PT Astra Serif" w:hAnsi="PT Astra Serif" w:cs="PT Astra Serif"/>
          <w:sz w:val="26"/>
          <w:szCs w:val="26"/>
        </w:rPr>
        <w:t>&gt;</w:t>
      </w:r>
      <w:r w:rsidR="008C0A10">
        <w:rPr>
          <w:rFonts w:ascii="PT Astra Serif" w:hAnsi="PT Astra Serif" w:cs="PT Astra Serif"/>
          <w:sz w:val="26"/>
          <w:szCs w:val="26"/>
        </w:rPr>
        <w:t>:</w:t>
      </w:r>
    </w:p>
    <w:p w:rsidR="00BD3428" w:rsidRDefault="00BD3428" w:rsidP="00BD3428">
      <w:pPr>
        <w:ind w:firstLine="708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абзаце первом слова «</w:t>
      </w:r>
      <w:r w:rsidRPr="001A03E2">
        <w:rPr>
          <w:rFonts w:ascii="PT Astra Serif" w:hAnsi="PT Astra Serif" w:cs="PT Astra Serif"/>
          <w:sz w:val="28"/>
          <w:szCs w:val="28"/>
        </w:rPr>
        <w:t xml:space="preserve">(показатели, необходимые для достижения результатов предоставления </w:t>
      </w:r>
      <w:r>
        <w:rPr>
          <w:rFonts w:ascii="PT Astra Serif" w:hAnsi="PT Astra Serif" w:cs="PT Astra Serif"/>
          <w:sz w:val="28"/>
          <w:szCs w:val="28"/>
        </w:rPr>
        <w:t>Гранта</w:t>
      </w:r>
      <w:r w:rsidRPr="001A03E2">
        <w:rPr>
          <w:rFonts w:ascii="PT Astra Serif" w:hAnsi="PT Astra Serif" w:cs="PT Astra Serif"/>
          <w:sz w:val="28"/>
          <w:szCs w:val="28"/>
        </w:rPr>
        <w:t>)</w:t>
      </w:r>
      <w:r>
        <w:rPr>
          <w:rFonts w:ascii="PT Astra Serif" w:hAnsi="PT Astra Serif" w:cs="PT Astra Serif"/>
          <w:sz w:val="28"/>
          <w:szCs w:val="28"/>
        </w:rPr>
        <w:t>» исключить;</w:t>
      </w:r>
    </w:p>
    <w:p w:rsidR="00BD3428" w:rsidRPr="00ED17F3" w:rsidRDefault="00BD3428" w:rsidP="00BD3428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абзаце втором слова «</w:t>
      </w:r>
      <w:r w:rsidRPr="00ED17F3">
        <w:rPr>
          <w:rFonts w:ascii="PT Astra Serif" w:hAnsi="PT Astra Serif" w:cs="PT Astra Serif"/>
          <w:sz w:val="28"/>
          <w:szCs w:val="28"/>
        </w:rPr>
        <w:t>с  указа</w:t>
      </w:r>
      <w:r>
        <w:rPr>
          <w:rFonts w:ascii="PT Astra Serif" w:hAnsi="PT Astra Serif" w:cs="PT Astra Serif"/>
          <w:sz w:val="28"/>
          <w:szCs w:val="28"/>
        </w:rPr>
        <w:t xml:space="preserve">нием  точной  даты  завершения </w:t>
      </w:r>
      <w:r w:rsidRPr="00ED17F3">
        <w:rPr>
          <w:rFonts w:ascii="PT Astra Serif" w:hAnsi="PT Astra Serif" w:cs="PT Astra Serif"/>
          <w:sz w:val="28"/>
          <w:szCs w:val="28"/>
        </w:rPr>
        <w:t>и  конечного  значения  результатов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ED17F3">
        <w:rPr>
          <w:rFonts w:ascii="PT Astra Serif" w:hAnsi="PT Astra Serif" w:cs="PT Astra Serif"/>
          <w:sz w:val="28"/>
          <w:szCs w:val="28"/>
        </w:rPr>
        <w:t>(конкретной  количе</w:t>
      </w:r>
      <w:r>
        <w:rPr>
          <w:rFonts w:ascii="PT Astra Serif" w:hAnsi="PT Astra Serif" w:cs="PT Astra Serif"/>
          <w:sz w:val="28"/>
          <w:szCs w:val="28"/>
        </w:rPr>
        <w:t>ственной характеристики итогов)» заменить словами «</w:t>
      </w:r>
      <w:r w:rsidRPr="00ED17F3">
        <w:rPr>
          <w:rFonts w:ascii="PT Astra Serif" w:hAnsi="PT Astra Serif" w:cs="PT Astra Serif"/>
          <w:sz w:val="28"/>
          <w:szCs w:val="28"/>
        </w:rPr>
        <w:t>соответствоват</w:t>
      </w:r>
      <w:r>
        <w:rPr>
          <w:rFonts w:ascii="PT Astra Serif" w:hAnsi="PT Astra Serif" w:cs="PT Astra Serif"/>
          <w:sz w:val="28"/>
          <w:szCs w:val="28"/>
        </w:rPr>
        <w:t>ь</w:t>
      </w:r>
      <w:r w:rsidR="00A17560">
        <w:rPr>
          <w:rFonts w:ascii="PT Astra Serif" w:hAnsi="PT Astra Serif" w:cs="PT Astra Serif"/>
          <w:sz w:val="28"/>
          <w:szCs w:val="28"/>
        </w:rPr>
        <w:t xml:space="preserve"> целям предоставления субсидии».</w:t>
      </w:r>
    </w:p>
    <w:p w:rsidR="0016209D" w:rsidRPr="0016209D" w:rsidRDefault="005C47D9" w:rsidP="0016209D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17357C">
        <w:rPr>
          <w:rFonts w:ascii="PT Astra Serif" w:hAnsi="PT Astra Serif" w:cs="PT Astra Serif"/>
          <w:sz w:val="28"/>
          <w:szCs w:val="28"/>
        </w:rPr>
        <w:t>2. Настоящий приказ вступает в силу со дня его официального опубликования</w:t>
      </w:r>
      <w:r>
        <w:rPr>
          <w:rFonts w:ascii="PT Astra Serif" w:hAnsi="PT Astra Serif" w:cs="PT Astra Serif"/>
          <w:sz w:val="28"/>
          <w:szCs w:val="28"/>
        </w:rPr>
        <w:t xml:space="preserve"> и распространяется на правоотношения, возникшие с 1 января 2024 года</w:t>
      </w:r>
      <w:r w:rsidRPr="0017357C">
        <w:rPr>
          <w:rFonts w:ascii="PT Astra Serif" w:hAnsi="PT Astra Serif" w:cs="PT Astra Serif"/>
          <w:sz w:val="28"/>
          <w:szCs w:val="28"/>
        </w:rPr>
        <w:t xml:space="preserve">. </w:t>
      </w:r>
      <w:r w:rsidR="0016209D" w:rsidRPr="0016209D">
        <w:rPr>
          <w:rFonts w:ascii="PT Astra Serif" w:hAnsi="PT Astra Serif" w:cs="PT Astra Serif"/>
          <w:sz w:val="26"/>
          <w:szCs w:val="26"/>
        </w:rPr>
        <w:t xml:space="preserve"> </w:t>
      </w:r>
    </w:p>
    <w:p w:rsidR="00BA6E00" w:rsidRDefault="00BA6E00" w:rsidP="00221EC3">
      <w:pPr>
        <w:pStyle w:val="af6"/>
        <w:spacing w:after="0"/>
        <w:jc w:val="both"/>
        <w:rPr>
          <w:rFonts w:ascii="PT Astra Serif" w:hAnsi="PT Astra Serif"/>
          <w:sz w:val="26"/>
          <w:szCs w:val="26"/>
        </w:rPr>
      </w:pPr>
    </w:p>
    <w:p w:rsidR="00D859D5" w:rsidRPr="002E6E24" w:rsidRDefault="00D859D5" w:rsidP="00221EC3">
      <w:pPr>
        <w:pStyle w:val="af6"/>
        <w:spacing w:after="0"/>
        <w:jc w:val="both"/>
        <w:rPr>
          <w:rFonts w:ascii="PT Astra Serif" w:hAnsi="PT Astra Serif"/>
          <w:sz w:val="26"/>
          <w:szCs w:val="26"/>
        </w:rPr>
      </w:pPr>
    </w:p>
    <w:p w:rsidR="00F66055" w:rsidRPr="002E6E24" w:rsidRDefault="008E43AE" w:rsidP="00080154">
      <w:pPr>
        <w:pStyle w:val="af6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Заместитель</w:t>
      </w:r>
      <w:r w:rsidR="00F66055" w:rsidRPr="002E6E24">
        <w:rPr>
          <w:rFonts w:ascii="PT Astra Serif" w:hAnsi="PT Astra Serif"/>
          <w:sz w:val="26"/>
          <w:szCs w:val="26"/>
        </w:rPr>
        <w:t xml:space="preserve"> Губернатора Томской области –</w:t>
      </w:r>
      <w:r w:rsidR="00D04FAC" w:rsidRPr="002E6E24">
        <w:rPr>
          <w:rFonts w:ascii="PT Astra Serif" w:hAnsi="PT Astra Serif"/>
          <w:sz w:val="26"/>
          <w:szCs w:val="26"/>
        </w:rPr>
        <w:t xml:space="preserve"> </w:t>
      </w:r>
    </w:p>
    <w:p w:rsidR="00181447" w:rsidRPr="00181447" w:rsidRDefault="00080154" w:rsidP="00A17560">
      <w:pPr>
        <w:pStyle w:val="af6"/>
        <w:spacing w:after="0"/>
        <w:rPr>
          <w:rFonts w:ascii="PT Astra Serif" w:hAnsi="PT Astra Serif" w:cs="PT Astra Serif"/>
          <w:sz w:val="26"/>
          <w:szCs w:val="26"/>
        </w:rPr>
      </w:pPr>
      <w:r w:rsidRPr="002E6E24">
        <w:rPr>
          <w:rFonts w:ascii="PT Astra Serif" w:hAnsi="PT Astra Serif"/>
          <w:sz w:val="26"/>
          <w:szCs w:val="26"/>
        </w:rPr>
        <w:t>начальник Департамента финансов Томской области                         </w:t>
      </w:r>
      <w:r w:rsidR="00D04FAC" w:rsidRPr="002E6E24">
        <w:rPr>
          <w:rFonts w:ascii="PT Astra Serif" w:hAnsi="PT Astra Serif"/>
          <w:sz w:val="26"/>
          <w:szCs w:val="26"/>
        </w:rPr>
        <w:t>    </w:t>
      </w:r>
      <w:r w:rsidR="00F66055" w:rsidRPr="002E6E24">
        <w:rPr>
          <w:rFonts w:ascii="PT Astra Serif" w:hAnsi="PT Astra Serif"/>
          <w:sz w:val="26"/>
          <w:szCs w:val="26"/>
        </w:rPr>
        <w:t xml:space="preserve">         </w:t>
      </w:r>
      <w:r w:rsidR="00D04FAC" w:rsidRPr="002E6E24">
        <w:rPr>
          <w:rFonts w:ascii="PT Astra Serif" w:hAnsi="PT Astra Serif"/>
          <w:sz w:val="26"/>
          <w:szCs w:val="26"/>
        </w:rPr>
        <w:t xml:space="preserve">   </w:t>
      </w:r>
      <w:r w:rsidR="00F66055" w:rsidRPr="002E6E24">
        <w:rPr>
          <w:rFonts w:ascii="PT Astra Serif" w:hAnsi="PT Astra Serif"/>
          <w:sz w:val="26"/>
          <w:szCs w:val="26"/>
        </w:rPr>
        <w:t>А.М.Феденёв</w:t>
      </w:r>
    </w:p>
    <w:sectPr w:rsidR="00181447" w:rsidRPr="00181447" w:rsidSect="00A17560">
      <w:headerReference w:type="default" r:id="rId12"/>
      <w:headerReference w:type="first" r:id="rId13"/>
      <w:pgSz w:w="11907" w:h="16840" w:code="9"/>
      <w:pgMar w:top="567" w:right="567" w:bottom="851" w:left="1134" w:header="284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428" w:rsidRDefault="00BD3428">
      <w:r>
        <w:separator/>
      </w:r>
    </w:p>
  </w:endnote>
  <w:endnote w:type="continuationSeparator" w:id="0">
    <w:p w:rsidR="00BD3428" w:rsidRDefault="00BD34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428" w:rsidRDefault="00BD3428">
      <w:r>
        <w:separator/>
      </w:r>
    </w:p>
  </w:footnote>
  <w:footnote w:type="continuationSeparator" w:id="0">
    <w:p w:rsidR="00BD3428" w:rsidRDefault="00BD34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032341"/>
      <w:docPartObj>
        <w:docPartGallery w:val="Page Numbers (Top of Page)"/>
        <w:docPartUnique/>
      </w:docPartObj>
    </w:sdtPr>
    <w:sdtContent>
      <w:p w:rsidR="00BD3428" w:rsidRDefault="00BD3428" w:rsidP="000865CF">
        <w:pPr>
          <w:pStyle w:val="aa"/>
        </w:pPr>
        <w:r w:rsidRPr="00CF389A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CF389A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CF389A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A17560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CF389A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428" w:rsidRDefault="00BD3428" w:rsidP="000865CF">
    <w:pPr>
      <w:pStyle w:val="aa"/>
      <w:ind w:firstLine="0"/>
      <w:jc w:val="lef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722BA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26CFE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2BA906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1CA0F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AB8CD3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08AF4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BC01A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2E6D1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BE4A2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A00C2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DC1DF6"/>
    <w:multiLevelType w:val="hybridMultilevel"/>
    <w:tmpl w:val="526A2ECE"/>
    <w:lvl w:ilvl="0" w:tplc="5484B48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0B381B10"/>
    <w:multiLevelType w:val="hybridMultilevel"/>
    <w:tmpl w:val="4BBE4C64"/>
    <w:lvl w:ilvl="0" w:tplc="FA2886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D6D3CD9"/>
    <w:multiLevelType w:val="multilevel"/>
    <w:tmpl w:val="0398564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3">
    <w:nsid w:val="11B03175"/>
    <w:multiLevelType w:val="hybridMultilevel"/>
    <w:tmpl w:val="050E25D2"/>
    <w:lvl w:ilvl="0" w:tplc="143A5D62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4">
    <w:nsid w:val="1D046BE5"/>
    <w:multiLevelType w:val="hybridMultilevel"/>
    <w:tmpl w:val="B900D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1521043"/>
    <w:multiLevelType w:val="hybridMultilevel"/>
    <w:tmpl w:val="2F1EF34A"/>
    <w:lvl w:ilvl="0" w:tplc="2BCEE1D4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3FF285C"/>
    <w:multiLevelType w:val="multilevel"/>
    <w:tmpl w:val="1F9279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7">
    <w:nsid w:val="3157213E"/>
    <w:multiLevelType w:val="hybridMultilevel"/>
    <w:tmpl w:val="EFB24236"/>
    <w:lvl w:ilvl="0" w:tplc="B502A18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33114F40"/>
    <w:multiLevelType w:val="hybridMultilevel"/>
    <w:tmpl w:val="A454D78E"/>
    <w:lvl w:ilvl="0" w:tplc="C23291A4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9">
    <w:nsid w:val="354F44E8"/>
    <w:multiLevelType w:val="hybridMultilevel"/>
    <w:tmpl w:val="99D85C4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1">
    <w:nsid w:val="4915710A"/>
    <w:multiLevelType w:val="singleLevel"/>
    <w:tmpl w:val="6E1CA80C"/>
    <w:lvl w:ilvl="0">
      <w:start w:val="1"/>
      <w:numFmt w:val="bullet"/>
      <w:pStyle w:val="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49921CFA"/>
    <w:multiLevelType w:val="hybridMultilevel"/>
    <w:tmpl w:val="C9681718"/>
    <w:lvl w:ilvl="0" w:tplc="2ABE3C7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3">
    <w:nsid w:val="52F558BE"/>
    <w:multiLevelType w:val="hybridMultilevel"/>
    <w:tmpl w:val="C5B06DBC"/>
    <w:lvl w:ilvl="0" w:tplc="A184E01A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4">
    <w:nsid w:val="5912540C"/>
    <w:multiLevelType w:val="hybridMultilevel"/>
    <w:tmpl w:val="44481038"/>
    <w:lvl w:ilvl="0" w:tplc="04190011">
      <w:start w:val="1"/>
      <w:numFmt w:val="decimal"/>
      <w:lvlText w:val="%1)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5">
    <w:nsid w:val="5EBA54DA"/>
    <w:multiLevelType w:val="hybridMultilevel"/>
    <w:tmpl w:val="8D768220"/>
    <w:lvl w:ilvl="0" w:tplc="41E433EE">
      <w:start w:val="3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6">
    <w:nsid w:val="63700C43"/>
    <w:multiLevelType w:val="hybridMultilevel"/>
    <w:tmpl w:val="AF141BE2"/>
    <w:lvl w:ilvl="0" w:tplc="302E99B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7">
    <w:nsid w:val="64FD07C3"/>
    <w:multiLevelType w:val="singleLevel"/>
    <w:tmpl w:val="9AE49168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>
    <w:nsid w:val="7BE01554"/>
    <w:multiLevelType w:val="multilevel"/>
    <w:tmpl w:val="06A664A6"/>
    <w:lvl w:ilvl="0">
      <w:start w:val="1"/>
      <w:numFmt w:val="none"/>
      <w:pStyle w:val="a"/>
      <w:lvlText w:val="%1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pStyle w:val="1"/>
      <w:lvlText w:val="%1%2."/>
      <w:lvlJc w:val="left"/>
      <w:pPr>
        <w:tabs>
          <w:tab w:val="num" w:pos="720"/>
        </w:tabs>
        <w:ind w:left="357" w:hanging="357"/>
      </w:pPr>
      <w:rPr>
        <w:rFonts w:cs="Times New Roman" w:hint="default"/>
      </w:rPr>
    </w:lvl>
    <w:lvl w:ilvl="2">
      <w:start w:val="1"/>
      <w:numFmt w:val="decimal"/>
      <w:lvlText w:val="%2.%1%3."/>
      <w:lvlJc w:val="left"/>
      <w:pPr>
        <w:tabs>
          <w:tab w:val="num" w:pos="1077"/>
        </w:tabs>
        <w:ind w:left="737" w:hanging="380"/>
      </w:pPr>
      <w:rPr>
        <w:rFonts w:cs="Times New Roman"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cs="Times New Roman"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cs="Times New Roman"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cs="Times New Roman" w:hint="default"/>
      </w:rPr>
    </w:lvl>
  </w:abstractNum>
  <w:abstractNum w:abstractNumId="29">
    <w:nsid w:val="7D993627"/>
    <w:multiLevelType w:val="hybridMultilevel"/>
    <w:tmpl w:val="448E833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21"/>
  </w:num>
  <w:num w:numId="4">
    <w:abstractNumId w:val="28"/>
  </w:num>
  <w:num w:numId="5">
    <w:abstractNumId w:val="16"/>
  </w:num>
  <w:num w:numId="6">
    <w:abstractNumId w:val="17"/>
  </w:num>
  <w:num w:numId="7">
    <w:abstractNumId w:val="27"/>
  </w:num>
  <w:num w:numId="8">
    <w:abstractNumId w:val="14"/>
  </w:num>
  <w:num w:numId="9">
    <w:abstractNumId w:val="15"/>
  </w:num>
  <w:num w:numId="10">
    <w:abstractNumId w:val="20"/>
  </w:num>
  <w:num w:numId="11">
    <w:abstractNumId w:val="22"/>
  </w:num>
  <w:num w:numId="12">
    <w:abstractNumId w:val="25"/>
  </w:num>
  <w:num w:numId="13">
    <w:abstractNumId w:val="23"/>
  </w:num>
  <w:num w:numId="14">
    <w:abstractNumId w:val="18"/>
  </w:num>
  <w:num w:numId="15">
    <w:abstractNumId w:val="26"/>
  </w:num>
  <w:num w:numId="16">
    <w:abstractNumId w:val="10"/>
  </w:num>
  <w:num w:numId="17">
    <w:abstractNumId w:val="24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9"/>
  </w:num>
  <w:num w:numId="29">
    <w:abstractNumId w:val="19"/>
  </w:num>
  <w:num w:numId="3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/>
  <w:rsids>
    <w:rsidRoot w:val="00C812CD"/>
    <w:rsid w:val="00002B63"/>
    <w:rsid w:val="000112BE"/>
    <w:rsid w:val="00011A82"/>
    <w:rsid w:val="00014302"/>
    <w:rsid w:val="00015CB0"/>
    <w:rsid w:val="00020AFF"/>
    <w:rsid w:val="0002405A"/>
    <w:rsid w:val="00032103"/>
    <w:rsid w:val="00032A32"/>
    <w:rsid w:val="000332FE"/>
    <w:rsid w:val="0003382F"/>
    <w:rsid w:val="00034666"/>
    <w:rsid w:val="000361DC"/>
    <w:rsid w:val="0004046B"/>
    <w:rsid w:val="00040A62"/>
    <w:rsid w:val="00047013"/>
    <w:rsid w:val="0004752C"/>
    <w:rsid w:val="00047677"/>
    <w:rsid w:val="000510EC"/>
    <w:rsid w:val="00051491"/>
    <w:rsid w:val="00064865"/>
    <w:rsid w:val="00065A6A"/>
    <w:rsid w:val="00065AE9"/>
    <w:rsid w:val="000672D7"/>
    <w:rsid w:val="00067EFF"/>
    <w:rsid w:val="0007252B"/>
    <w:rsid w:val="00073DD8"/>
    <w:rsid w:val="00075A7D"/>
    <w:rsid w:val="00076191"/>
    <w:rsid w:val="00080154"/>
    <w:rsid w:val="0008053C"/>
    <w:rsid w:val="000823C4"/>
    <w:rsid w:val="00083130"/>
    <w:rsid w:val="00083590"/>
    <w:rsid w:val="000848AF"/>
    <w:rsid w:val="000851CC"/>
    <w:rsid w:val="0008589A"/>
    <w:rsid w:val="000865CF"/>
    <w:rsid w:val="0009460C"/>
    <w:rsid w:val="00095540"/>
    <w:rsid w:val="000A0A6B"/>
    <w:rsid w:val="000A2251"/>
    <w:rsid w:val="000A3CA3"/>
    <w:rsid w:val="000B150D"/>
    <w:rsid w:val="000B299B"/>
    <w:rsid w:val="000B5B21"/>
    <w:rsid w:val="000B75BE"/>
    <w:rsid w:val="000B775E"/>
    <w:rsid w:val="000C3787"/>
    <w:rsid w:val="000C4BF5"/>
    <w:rsid w:val="000C5169"/>
    <w:rsid w:val="000C7BE9"/>
    <w:rsid w:val="000D4BA6"/>
    <w:rsid w:val="000D4D4A"/>
    <w:rsid w:val="000E0D13"/>
    <w:rsid w:val="000E0F2C"/>
    <w:rsid w:val="000E5A47"/>
    <w:rsid w:val="000F0E31"/>
    <w:rsid w:val="000F34C9"/>
    <w:rsid w:val="000F65C9"/>
    <w:rsid w:val="00100D48"/>
    <w:rsid w:val="0010149E"/>
    <w:rsid w:val="00101A79"/>
    <w:rsid w:val="001039ED"/>
    <w:rsid w:val="0010455D"/>
    <w:rsid w:val="00110508"/>
    <w:rsid w:val="001107A6"/>
    <w:rsid w:val="00113F2B"/>
    <w:rsid w:val="001151BC"/>
    <w:rsid w:val="0011549D"/>
    <w:rsid w:val="00115D12"/>
    <w:rsid w:val="00116C95"/>
    <w:rsid w:val="00117542"/>
    <w:rsid w:val="00121DF9"/>
    <w:rsid w:val="001241AD"/>
    <w:rsid w:val="001245B2"/>
    <w:rsid w:val="00127BF9"/>
    <w:rsid w:val="001306A7"/>
    <w:rsid w:val="00130D39"/>
    <w:rsid w:val="001318AE"/>
    <w:rsid w:val="00131D7B"/>
    <w:rsid w:val="0013279A"/>
    <w:rsid w:val="001328C0"/>
    <w:rsid w:val="00134B29"/>
    <w:rsid w:val="001351AB"/>
    <w:rsid w:val="00136416"/>
    <w:rsid w:val="00136CDA"/>
    <w:rsid w:val="00140474"/>
    <w:rsid w:val="0014701E"/>
    <w:rsid w:val="00150B39"/>
    <w:rsid w:val="00154111"/>
    <w:rsid w:val="001551DF"/>
    <w:rsid w:val="0015619E"/>
    <w:rsid w:val="0015675D"/>
    <w:rsid w:val="00157272"/>
    <w:rsid w:val="00157646"/>
    <w:rsid w:val="00160190"/>
    <w:rsid w:val="001619BD"/>
    <w:rsid w:val="0016209D"/>
    <w:rsid w:val="00165B84"/>
    <w:rsid w:val="0016753A"/>
    <w:rsid w:val="00171716"/>
    <w:rsid w:val="0017179A"/>
    <w:rsid w:val="00171CBC"/>
    <w:rsid w:val="00174156"/>
    <w:rsid w:val="001768A5"/>
    <w:rsid w:val="001801AD"/>
    <w:rsid w:val="00181447"/>
    <w:rsid w:val="001828FB"/>
    <w:rsid w:val="00187823"/>
    <w:rsid w:val="0019199A"/>
    <w:rsid w:val="00195FA7"/>
    <w:rsid w:val="001A01BD"/>
    <w:rsid w:val="001A15B9"/>
    <w:rsid w:val="001B1493"/>
    <w:rsid w:val="001B1D02"/>
    <w:rsid w:val="001B31C1"/>
    <w:rsid w:val="001C2FCE"/>
    <w:rsid w:val="001C507F"/>
    <w:rsid w:val="001C787E"/>
    <w:rsid w:val="001D3C90"/>
    <w:rsid w:val="001E0F14"/>
    <w:rsid w:val="001E68B4"/>
    <w:rsid w:val="001F74F6"/>
    <w:rsid w:val="001F75A1"/>
    <w:rsid w:val="00202E0C"/>
    <w:rsid w:val="00215214"/>
    <w:rsid w:val="00215EF1"/>
    <w:rsid w:val="0021611A"/>
    <w:rsid w:val="00217210"/>
    <w:rsid w:val="0022169A"/>
    <w:rsid w:val="00221EC3"/>
    <w:rsid w:val="00223BB7"/>
    <w:rsid w:val="002243DE"/>
    <w:rsid w:val="00224E2E"/>
    <w:rsid w:val="00226E72"/>
    <w:rsid w:val="00232E76"/>
    <w:rsid w:val="00232EAA"/>
    <w:rsid w:val="00234D84"/>
    <w:rsid w:val="002402A0"/>
    <w:rsid w:val="00240474"/>
    <w:rsid w:val="0024353A"/>
    <w:rsid w:val="00250E4F"/>
    <w:rsid w:val="0025120F"/>
    <w:rsid w:val="00251A38"/>
    <w:rsid w:val="00252E97"/>
    <w:rsid w:val="00255561"/>
    <w:rsid w:val="002557E7"/>
    <w:rsid w:val="00255B07"/>
    <w:rsid w:val="00264C47"/>
    <w:rsid w:val="00266A8E"/>
    <w:rsid w:val="00267183"/>
    <w:rsid w:val="00272CBF"/>
    <w:rsid w:val="002766DC"/>
    <w:rsid w:val="00277B37"/>
    <w:rsid w:val="00280CC0"/>
    <w:rsid w:val="002861C2"/>
    <w:rsid w:val="00287675"/>
    <w:rsid w:val="00290152"/>
    <w:rsid w:val="00292636"/>
    <w:rsid w:val="00295E39"/>
    <w:rsid w:val="002A2BB5"/>
    <w:rsid w:val="002A34C1"/>
    <w:rsid w:val="002A34E4"/>
    <w:rsid w:val="002A3808"/>
    <w:rsid w:val="002A45A8"/>
    <w:rsid w:val="002A5314"/>
    <w:rsid w:val="002A57A0"/>
    <w:rsid w:val="002A5B84"/>
    <w:rsid w:val="002A6BB9"/>
    <w:rsid w:val="002B0C26"/>
    <w:rsid w:val="002B24A6"/>
    <w:rsid w:val="002B36B8"/>
    <w:rsid w:val="002B4836"/>
    <w:rsid w:val="002B4FE1"/>
    <w:rsid w:val="002B6840"/>
    <w:rsid w:val="002B74DF"/>
    <w:rsid w:val="002C71F6"/>
    <w:rsid w:val="002D33EB"/>
    <w:rsid w:val="002D5359"/>
    <w:rsid w:val="002D539E"/>
    <w:rsid w:val="002D5755"/>
    <w:rsid w:val="002E0860"/>
    <w:rsid w:val="002E1D83"/>
    <w:rsid w:val="002E3D66"/>
    <w:rsid w:val="002E6E24"/>
    <w:rsid w:val="002F0D97"/>
    <w:rsid w:val="002F0F9D"/>
    <w:rsid w:val="002F590A"/>
    <w:rsid w:val="00300C49"/>
    <w:rsid w:val="00301372"/>
    <w:rsid w:val="00301926"/>
    <w:rsid w:val="00301FF3"/>
    <w:rsid w:val="00302F78"/>
    <w:rsid w:val="00305D63"/>
    <w:rsid w:val="003118EB"/>
    <w:rsid w:val="003123B5"/>
    <w:rsid w:val="00315AF9"/>
    <w:rsid w:val="00317804"/>
    <w:rsid w:val="00317AC0"/>
    <w:rsid w:val="00320B76"/>
    <w:rsid w:val="00322812"/>
    <w:rsid w:val="00326814"/>
    <w:rsid w:val="00326919"/>
    <w:rsid w:val="00326FC2"/>
    <w:rsid w:val="00332922"/>
    <w:rsid w:val="00334C15"/>
    <w:rsid w:val="00334C87"/>
    <w:rsid w:val="00340293"/>
    <w:rsid w:val="0034067F"/>
    <w:rsid w:val="00343BCC"/>
    <w:rsid w:val="0034797C"/>
    <w:rsid w:val="00350E5A"/>
    <w:rsid w:val="00355411"/>
    <w:rsid w:val="0036023E"/>
    <w:rsid w:val="0036127E"/>
    <w:rsid w:val="00361DD2"/>
    <w:rsid w:val="00363B69"/>
    <w:rsid w:val="00365DF2"/>
    <w:rsid w:val="003670FA"/>
    <w:rsid w:val="00372797"/>
    <w:rsid w:val="00373274"/>
    <w:rsid w:val="0037387C"/>
    <w:rsid w:val="00375010"/>
    <w:rsid w:val="00375170"/>
    <w:rsid w:val="003758A5"/>
    <w:rsid w:val="00376112"/>
    <w:rsid w:val="00381491"/>
    <w:rsid w:val="003817F9"/>
    <w:rsid w:val="00393F1B"/>
    <w:rsid w:val="003941D8"/>
    <w:rsid w:val="00394447"/>
    <w:rsid w:val="00395CF4"/>
    <w:rsid w:val="00396B31"/>
    <w:rsid w:val="003A0E09"/>
    <w:rsid w:val="003A154D"/>
    <w:rsid w:val="003A484C"/>
    <w:rsid w:val="003A7191"/>
    <w:rsid w:val="003A7DBC"/>
    <w:rsid w:val="003B307F"/>
    <w:rsid w:val="003B3F1E"/>
    <w:rsid w:val="003B5A63"/>
    <w:rsid w:val="003B5F4D"/>
    <w:rsid w:val="003B7BBF"/>
    <w:rsid w:val="003B7D90"/>
    <w:rsid w:val="003C0C2C"/>
    <w:rsid w:val="003C16CE"/>
    <w:rsid w:val="003C3663"/>
    <w:rsid w:val="003C4670"/>
    <w:rsid w:val="003C720C"/>
    <w:rsid w:val="003D0F17"/>
    <w:rsid w:val="003D5D6D"/>
    <w:rsid w:val="003D7550"/>
    <w:rsid w:val="003E1002"/>
    <w:rsid w:val="003E11F4"/>
    <w:rsid w:val="003E1F5F"/>
    <w:rsid w:val="003E2084"/>
    <w:rsid w:val="003E303B"/>
    <w:rsid w:val="003E7164"/>
    <w:rsid w:val="003F7081"/>
    <w:rsid w:val="00401579"/>
    <w:rsid w:val="004022C7"/>
    <w:rsid w:val="00403061"/>
    <w:rsid w:val="004038BF"/>
    <w:rsid w:val="00406CEB"/>
    <w:rsid w:val="004074E7"/>
    <w:rsid w:val="004109B7"/>
    <w:rsid w:val="00412C42"/>
    <w:rsid w:val="00415B7D"/>
    <w:rsid w:val="00415ED8"/>
    <w:rsid w:val="00416808"/>
    <w:rsid w:val="004176EB"/>
    <w:rsid w:val="00432642"/>
    <w:rsid w:val="00433EC9"/>
    <w:rsid w:val="004354A4"/>
    <w:rsid w:val="00437CE1"/>
    <w:rsid w:val="004426FA"/>
    <w:rsid w:val="00443B33"/>
    <w:rsid w:val="0044729E"/>
    <w:rsid w:val="00451515"/>
    <w:rsid w:val="004542AF"/>
    <w:rsid w:val="00455D4A"/>
    <w:rsid w:val="00457C93"/>
    <w:rsid w:val="00467DE2"/>
    <w:rsid w:val="004741A0"/>
    <w:rsid w:val="00482B7A"/>
    <w:rsid w:val="004859C7"/>
    <w:rsid w:val="0048669F"/>
    <w:rsid w:val="0048792E"/>
    <w:rsid w:val="00490E60"/>
    <w:rsid w:val="00491A9B"/>
    <w:rsid w:val="00495301"/>
    <w:rsid w:val="0049729C"/>
    <w:rsid w:val="00497325"/>
    <w:rsid w:val="004A1D2C"/>
    <w:rsid w:val="004A1D64"/>
    <w:rsid w:val="004A4714"/>
    <w:rsid w:val="004A4ACB"/>
    <w:rsid w:val="004B1334"/>
    <w:rsid w:val="004B1AC9"/>
    <w:rsid w:val="004B24F8"/>
    <w:rsid w:val="004B3DCB"/>
    <w:rsid w:val="004B52A9"/>
    <w:rsid w:val="004C04DF"/>
    <w:rsid w:val="004C2AD5"/>
    <w:rsid w:val="004C3243"/>
    <w:rsid w:val="004C3E34"/>
    <w:rsid w:val="004C5B4C"/>
    <w:rsid w:val="004C737C"/>
    <w:rsid w:val="004D0738"/>
    <w:rsid w:val="004D0AD7"/>
    <w:rsid w:val="004D4632"/>
    <w:rsid w:val="004D78FE"/>
    <w:rsid w:val="004E00AA"/>
    <w:rsid w:val="004E3864"/>
    <w:rsid w:val="004E5484"/>
    <w:rsid w:val="004F0B9A"/>
    <w:rsid w:val="004F3075"/>
    <w:rsid w:val="004F4C12"/>
    <w:rsid w:val="004F6596"/>
    <w:rsid w:val="00501BD8"/>
    <w:rsid w:val="005031FD"/>
    <w:rsid w:val="00504D0B"/>
    <w:rsid w:val="00504F94"/>
    <w:rsid w:val="00506109"/>
    <w:rsid w:val="00506D12"/>
    <w:rsid w:val="005077E8"/>
    <w:rsid w:val="00513D09"/>
    <w:rsid w:val="00517DE2"/>
    <w:rsid w:val="0052017F"/>
    <w:rsid w:val="005250A6"/>
    <w:rsid w:val="00534200"/>
    <w:rsid w:val="0053527B"/>
    <w:rsid w:val="0053538A"/>
    <w:rsid w:val="0053700A"/>
    <w:rsid w:val="00542911"/>
    <w:rsid w:val="0054295B"/>
    <w:rsid w:val="0054327A"/>
    <w:rsid w:val="00546B7C"/>
    <w:rsid w:val="0055048A"/>
    <w:rsid w:val="005526CE"/>
    <w:rsid w:val="00554B00"/>
    <w:rsid w:val="00557087"/>
    <w:rsid w:val="00557297"/>
    <w:rsid w:val="00557F2B"/>
    <w:rsid w:val="005618D7"/>
    <w:rsid w:val="00563E0F"/>
    <w:rsid w:val="005643B8"/>
    <w:rsid w:val="00564464"/>
    <w:rsid w:val="00574EE6"/>
    <w:rsid w:val="00576B66"/>
    <w:rsid w:val="005770B7"/>
    <w:rsid w:val="0057769D"/>
    <w:rsid w:val="00584108"/>
    <w:rsid w:val="00586052"/>
    <w:rsid w:val="00595A35"/>
    <w:rsid w:val="005A0C80"/>
    <w:rsid w:val="005A0F5D"/>
    <w:rsid w:val="005C4250"/>
    <w:rsid w:val="005C471E"/>
    <w:rsid w:val="005C47BA"/>
    <w:rsid w:val="005C47D9"/>
    <w:rsid w:val="005C5261"/>
    <w:rsid w:val="005D0779"/>
    <w:rsid w:val="005D17C4"/>
    <w:rsid w:val="005D1F91"/>
    <w:rsid w:val="005D31DB"/>
    <w:rsid w:val="005D39C7"/>
    <w:rsid w:val="005E3F7D"/>
    <w:rsid w:val="005E44C4"/>
    <w:rsid w:val="005E4520"/>
    <w:rsid w:val="00603E3E"/>
    <w:rsid w:val="006041C5"/>
    <w:rsid w:val="00611D4A"/>
    <w:rsid w:val="00612647"/>
    <w:rsid w:val="0061343E"/>
    <w:rsid w:val="00624959"/>
    <w:rsid w:val="00636B47"/>
    <w:rsid w:val="006479E1"/>
    <w:rsid w:val="00650863"/>
    <w:rsid w:val="0065142B"/>
    <w:rsid w:val="00651594"/>
    <w:rsid w:val="00656EE9"/>
    <w:rsid w:val="00660187"/>
    <w:rsid w:val="00661E7B"/>
    <w:rsid w:val="00662A66"/>
    <w:rsid w:val="00670D82"/>
    <w:rsid w:val="0067235E"/>
    <w:rsid w:val="00672CC0"/>
    <w:rsid w:val="00680179"/>
    <w:rsid w:val="006832A3"/>
    <w:rsid w:val="006840A2"/>
    <w:rsid w:val="00687008"/>
    <w:rsid w:val="00691AF6"/>
    <w:rsid w:val="00692A4D"/>
    <w:rsid w:val="00693871"/>
    <w:rsid w:val="0069469A"/>
    <w:rsid w:val="006A364B"/>
    <w:rsid w:val="006A4669"/>
    <w:rsid w:val="006A5198"/>
    <w:rsid w:val="006C1CE9"/>
    <w:rsid w:val="006C64D3"/>
    <w:rsid w:val="006C7FB9"/>
    <w:rsid w:val="006D0B9D"/>
    <w:rsid w:val="006D2272"/>
    <w:rsid w:val="006D3982"/>
    <w:rsid w:val="006D4318"/>
    <w:rsid w:val="006D4405"/>
    <w:rsid w:val="006D4EF1"/>
    <w:rsid w:val="006D562B"/>
    <w:rsid w:val="006D6A62"/>
    <w:rsid w:val="006E2E1A"/>
    <w:rsid w:val="006E3730"/>
    <w:rsid w:val="006E4425"/>
    <w:rsid w:val="006E5948"/>
    <w:rsid w:val="006E5A2B"/>
    <w:rsid w:val="006E6D81"/>
    <w:rsid w:val="006E6FE6"/>
    <w:rsid w:val="006F1D9C"/>
    <w:rsid w:val="006F3575"/>
    <w:rsid w:val="006F3EFB"/>
    <w:rsid w:val="00700320"/>
    <w:rsid w:val="00701375"/>
    <w:rsid w:val="00701395"/>
    <w:rsid w:val="0070212D"/>
    <w:rsid w:val="007021AB"/>
    <w:rsid w:val="007041CC"/>
    <w:rsid w:val="00705864"/>
    <w:rsid w:val="00706BA5"/>
    <w:rsid w:val="00706C77"/>
    <w:rsid w:val="00711244"/>
    <w:rsid w:val="007123E5"/>
    <w:rsid w:val="00713D0F"/>
    <w:rsid w:val="00716B9B"/>
    <w:rsid w:val="007201C2"/>
    <w:rsid w:val="00727097"/>
    <w:rsid w:val="0072722F"/>
    <w:rsid w:val="00730A3E"/>
    <w:rsid w:val="007322A9"/>
    <w:rsid w:val="00735BE6"/>
    <w:rsid w:val="00736B7C"/>
    <w:rsid w:val="00741677"/>
    <w:rsid w:val="007418B9"/>
    <w:rsid w:val="00743EA0"/>
    <w:rsid w:val="00746B7A"/>
    <w:rsid w:val="00750F6C"/>
    <w:rsid w:val="00751FEF"/>
    <w:rsid w:val="007521FB"/>
    <w:rsid w:val="0075557D"/>
    <w:rsid w:val="00757299"/>
    <w:rsid w:val="0076096A"/>
    <w:rsid w:val="00770F62"/>
    <w:rsid w:val="0077157C"/>
    <w:rsid w:val="00771D94"/>
    <w:rsid w:val="00774D37"/>
    <w:rsid w:val="00776CFA"/>
    <w:rsid w:val="00782D54"/>
    <w:rsid w:val="00784B5D"/>
    <w:rsid w:val="0078580E"/>
    <w:rsid w:val="00791F75"/>
    <w:rsid w:val="00793356"/>
    <w:rsid w:val="007933B2"/>
    <w:rsid w:val="007938EE"/>
    <w:rsid w:val="00794283"/>
    <w:rsid w:val="007943C2"/>
    <w:rsid w:val="007A372E"/>
    <w:rsid w:val="007A4679"/>
    <w:rsid w:val="007A4BE1"/>
    <w:rsid w:val="007A4C3E"/>
    <w:rsid w:val="007B18F4"/>
    <w:rsid w:val="007B35E1"/>
    <w:rsid w:val="007B36CA"/>
    <w:rsid w:val="007B38A9"/>
    <w:rsid w:val="007B5C0F"/>
    <w:rsid w:val="007C023C"/>
    <w:rsid w:val="007C0593"/>
    <w:rsid w:val="007C16A4"/>
    <w:rsid w:val="007C5A1C"/>
    <w:rsid w:val="007C5F91"/>
    <w:rsid w:val="007C604C"/>
    <w:rsid w:val="007C713C"/>
    <w:rsid w:val="007D0568"/>
    <w:rsid w:val="007D0A40"/>
    <w:rsid w:val="007D13CC"/>
    <w:rsid w:val="007D30BE"/>
    <w:rsid w:val="007D40FB"/>
    <w:rsid w:val="007D532E"/>
    <w:rsid w:val="007D5B14"/>
    <w:rsid w:val="007D747B"/>
    <w:rsid w:val="007E1A3C"/>
    <w:rsid w:val="007E3AFA"/>
    <w:rsid w:val="007E3EF6"/>
    <w:rsid w:val="007E7ED7"/>
    <w:rsid w:val="007F594F"/>
    <w:rsid w:val="007F5FBD"/>
    <w:rsid w:val="007F7E6E"/>
    <w:rsid w:val="00804D48"/>
    <w:rsid w:val="00804D8A"/>
    <w:rsid w:val="00805065"/>
    <w:rsid w:val="00805442"/>
    <w:rsid w:val="00805460"/>
    <w:rsid w:val="008060C7"/>
    <w:rsid w:val="00807CA0"/>
    <w:rsid w:val="00811D0E"/>
    <w:rsid w:val="00811F53"/>
    <w:rsid w:val="00813173"/>
    <w:rsid w:val="00831800"/>
    <w:rsid w:val="008349CA"/>
    <w:rsid w:val="00834DA5"/>
    <w:rsid w:val="00850184"/>
    <w:rsid w:val="0085058E"/>
    <w:rsid w:val="008511B8"/>
    <w:rsid w:val="00854023"/>
    <w:rsid w:val="00854ED2"/>
    <w:rsid w:val="00855B27"/>
    <w:rsid w:val="00857725"/>
    <w:rsid w:val="0086085B"/>
    <w:rsid w:val="00863827"/>
    <w:rsid w:val="00864F6F"/>
    <w:rsid w:val="00867121"/>
    <w:rsid w:val="00870EB8"/>
    <w:rsid w:val="00876A75"/>
    <w:rsid w:val="00882810"/>
    <w:rsid w:val="00883100"/>
    <w:rsid w:val="008861AB"/>
    <w:rsid w:val="00890922"/>
    <w:rsid w:val="00894518"/>
    <w:rsid w:val="00895BB0"/>
    <w:rsid w:val="00897ADA"/>
    <w:rsid w:val="008A3507"/>
    <w:rsid w:val="008A4C4E"/>
    <w:rsid w:val="008A7EA8"/>
    <w:rsid w:val="008B04ED"/>
    <w:rsid w:val="008B0604"/>
    <w:rsid w:val="008B1D0B"/>
    <w:rsid w:val="008B1D1A"/>
    <w:rsid w:val="008B2CB6"/>
    <w:rsid w:val="008B717B"/>
    <w:rsid w:val="008B717D"/>
    <w:rsid w:val="008B7BED"/>
    <w:rsid w:val="008C0A10"/>
    <w:rsid w:val="008C0BFA"/>
    <w:rsid w:val="008C3769"/>
    <w:rsid w:val="008D6074"/>
    <w:rsid w:val="008E1C27"/>
    <w:rsid w:val="008E38F8"/>
    <w:rsid w:val="008E43AE"/>
    <w:rsid w:val="008F4A6A"/>
    <w:rsid w:val="008F4E37"/>
    <w:rsid w:val="008F680C"/>
    <w:rsid w:val="009077A2"/>
    <w:rsid w:val="0091064B"/>
    <w:rsid w:val="009150FF"/>
    <w:rsid w:val="009171B1"/>
    <w:rsid w:val="00920597"/>
    <w:rsid w:val="00920F59"/>
    <w:rsid w:val="00921FA0"/>
    <w:rsid w:val="009221B1"/>
    <w:rsid w:val="00926D2A"/>
    <w:rsid w:val="0093384E"/>
    <w:rsid w:val="00934C0D"/>
    <w:rsid w:val="00935F10"/>
    <w:rsid w:val="009366B0"/>
    <w:rsid w:val="0094032A"/>
    <w:rsid w:val="0094419E"/>
    <w:rsid w:val="009443E0"/>
    <w:rsid w:val="00945335"/>
    <w:rsid w:val="009467EE"/>
    <w:rsid w:val="009511FC"/>
    <w:rsid w:val="00954991"/>
    <w:rsid w:val="009572AC"/>
    <w:rsid w:val="00960BA8"/>
    <w:rsid w:val="0096194D"/>
    <w:rsid w:val="00961F97"/>
    <w:rsid w:val="00963F7B"/>
    <w:rsid w:val="00966F49"/>
    <w:rsid w:val="00980F6D"/>
    <w:rsid w:val="009862FC"/>
    <w:rsid w:val="009902DA"/>
    <w:rsid w:val="009908BA"/>
    <w:rsid w:val="00992923"/>
    <w:rsid w:val="0099392F"/>
    <w:rsid w:val="00993A0B"/>
    <w:rsid w:val="0099552A"/>
    <w:rsid w:val="009A0F1F"/>
    <w:rsid w:val="009A50E9"/>
    <w:rsid w:val="009A6859"/>
    <w:rsid w:val="009A6F5B"/>
    <w:rsid w:val="009A77C5"/>
    <w:rsid w:val="009B02D3"/>
    <w:rsid w:val="009B1D48"/>
    <w:rsid w:val="009B1FD1"/>
    <w:rsid w:val="009B2AA4"/>
    <w:rsid w:val="009B37F4"/>
    <w:rsid w:val="009B388C"/>
    <w:rsid w:val="009B4B38"/>
    <w:rsid w:val="009B7995"/>
    <w:rsid w:val="009B7AEF"/>
    <w:rsid w:val="009C0B22"/>
    <w:rsid w:val="009C26B8"/>
    <w:rsid w:val="009C3CEB"/>
    <w:rsid w:val="009D0137"/>
    <w:rsid w:val="009D0739"/>
    <w:rsid w:val="009D36DE"/>
    <w:rsid w:val="009D3E31"/>
    <w:rsid w:val="009D44A1"/>
    <w:rsid w:val="009D59C9"/>
    <w:rsid w:val="009E17A0"/>
    <w:rsid w:val="009E2844"/>
    <w:rsid w:val="009E7241"/>
    <w:rsid w:val="009F277D"/>
    <w:rsid w:val="00A02D7F"/>
    <w:rsid w:val="00A0645B"/>
    <w:rsid w:val="00A132E5"/>
    <w:rsid w:val="00A151C3"/>
    <w:rsid w:val="00A17560"/>
    <w:rsid w:val="00A2273A"/>
    <w:rsid w:val="00A25B89"/>
    <w:rsid w:val="00A25D1D"/>
    <w:rsid w:val="00A34A7D"/>
    <w:rsid w:val="00A3524A"/>
    <w:rsid w:val="00A4796F"/>
    <w:rsid w:val="00A47BC1"/>
    <w:rsid w:val="00A50DEE"/>
    <w:rsid w:val="00A518EC"/>
    <w:rsid w:val="00A5194A"/>
    <w:rsid w:val="00A51F33"/>
    <w:rsid w:val="00A553A9"/>
    <w:rsid w:val="00A609C7"/>
    <w:rsid w:val="00A60F76"/>
    <w:rsid w:val="00A61B77"/>
    <w:rsid w:val="00A63EF1"/>
    <w:rsid w:val="00A760E0"/>
    <w:rsid w:val="00A855ED"/>
    <w:rsid w:val="00A9184E"/>
    <w:rsid w:val="00A92EBC"/>
    <w:rsid w:val="00A92F43"/>
    <w:rsid w:val="00A967FD"/>
    <w:rsid w:val="00AA0C65"/>
    <w:rsid w:val="00AA3227"/>
    <w:rsid w:val="00AA4C0B"/>
    <w:rsid w:val="00AA4D06"/>
    <w:rsid w:val="00AB10A7"/>
    <w:rsid w:val="00AB2041"/>
    <w:rsid w:val="00AB210C"/>
    <w:rsid w:val="00AB3F7E"/>
    <w:rsid w:val="00AB4065"/>
    <w:rsid w:val="00AB559B"/>
    <w:rsid w:val="00AC11C2"/>
    <w:rsid w:val="00AC173D"/>
    <w:rsid w:val="00AC5140"/>
    <w:rsid w:val="00AC52E4"/>
    <w:rsid w:val="00AD1058"/>
    <w:rsid w:val="00AD2FC7"/>
    <w:rsid w:val="00AD4F07"/>
    <w:rsid w:val="00AD6554"/>
    <w:rsid w:val="00AE50EB"/>
    <w:rsid w:val="00AE6374"/>
    <w:rsid w:val="00AE7621"/>
    <w:rsid w:val="00AF2810"/>
    <w:rsid w:val="00AF6906"/>
    <w:rsid w:val="00AF78BB"/>
    <w:rsid w:val="00B04A48"/>
    <w:rsid w:val="00B06819"/>
    <w:rsid w:val="00B1207B"/>
    <w:rsid w:val="00B22917"/>
    <w:rsid w:val="00B2659C"/>
    <w:rsid w:val="00B27E90"/>
    <w:rsid w:val="00B32569"/>
    <w:rsid w:val="00B3276A"/>
    <w:rsid w:val="00B33A10"/>
    <w:rsid w:val="00B3473F"/>
    <w:rsid w:val="00B35544"/>
    <w:rsid w:val="00B377E3"/>
    <w:rsid w:val="00B43051"/>
    <w:rsid w:val="00B504F0"/>
    <w:rsid w:val="00B524BE"/>
    <w:rsid w:val="00B57C5A"/>
    <w:rsid w:val="00B60DA4"/>
    <w:rsid w:val="00B62124"/>
    <w:rsid w:val="00B6606B"/>
    <w:rsid w:val="00B73362"/>
    <w:rsid w:val="00B736E3"/>
    <w:rsid w:val="00B73E16"/>
    <w:rsid w:val="00B7681E"/>
    <w:rsid w:val="00B770E3"/>
    <w:rsid w:val="00B80899"/>
    <w:rsid w:val="00B845C5"/>
    <w:rsid w:val="00B84BC5"/>
    <w:rsid w:val="00B87526"/>
    <w:rsid w:val="00BA1706"/>
    <w:rsid w:val="00BA1891"/>
    <w:rsid w:val="00BA6E00"/>
    <w:rsid w:val="00BA771B"/>
    <w:rsid w:val="00BA78A5"/>
    <w:rsid w:val="00BB33C0"/>
    <w:rsid w:val="00BB354D"/>
    <w:rsid w:val="00BB5A2A"/>
    <w:rsid w:val="00BB6EC5"/>
    <w:rsid w:val="00BC1D41"/>
    <w:rsid w:val="00BC1F28"/>
    <w:rsid w:val="00BC7D3D"/>
    <w:rsid w:val="00BD0610"/>
    <w:rsid w:val="00BD3428"/>
    <w:rsid w:val="00BD3713"/>
    <w:rsid w:val="00BD55AD"/>
    <w:rsid w:val="00BD5C5E"/>
    <w:rsid w:val="00BD6DEF"/>
    <w:rsid w:val="00BE1260"/>
    <w:rsid w:val="00BE3BEA"/>
    <w:rsid w:val="00BE60D9"/>
    <w:rsid w:val="00BF46B7"/>
    <w:rsid w:val="00C018BA"/>
    <w:rsid w:val="00C05962"/>
    <w:rsid w:val="00C11BF4"/>
    <w:rsid w:val="00C12193"/>
    <w:rsid w:val="00C14BA1"/>
    <w:rsid w:val="00C21C32"/>
    <w:rsid w:val="00C22B87"/>
    <w:rsid w:val="00C22D31"/>
    <w:rsid w:val="00C276BB"/>
    <w:rsid w:val="00C3030F"/>
    <w:rsid w:val="00C34C22"/>
    <w:rsid w:val="00C35CE5"/>
    <w:rsid w:val="00C41730"/>
    <w:rsid w:val="00C42976"/>
    <w:rsid w:val="00C43A0B"/>
    <w:rsid w:val="00C43AE9"/>
    <w:rsid w:val="00C4457D"/>
    <w:rsid w:val="00C51D8A"/>
    <w:rsid w:val="00C5565A"/>
    <w:rsid w:val="00C61246"/>
    <w:rsid w:val="00C61ABB"/>
    <w:rsid w:val="00C63750"/>
    <w:rsid w:val="00C6424A"/>
    <w:rsid w:val="00C7138E"/>
    <w:rsid w:val="00C7544D"/>
    <w:rsid w:val="00C766B7"/>
    <w:rsid w:val="00C76784"/>
    <w:rsid w:val="00C77E1F"/>
    <w:rsid w:val="00C812CD"/>
    <w:rsid w:val="00C82DDC"/>
    <w:rsid w:val="00C843B7"/>
    <w:rsid w:val="00C859C7"/>
    <w:rsid w:val="00C85AD3"/>
    <w:rsid w:val="00C85FCA"/>
    <w:rsid w:val="00C86F0C"/>
    <w:rsid w:val="00C900DC"/>
    <w:rsid w:val="00C91600"/>
    <w:rsid w:val="00C97A93"/>
    <w:rsid w:val="00CA0235"/>
    <w:rsid w:val="00CA3106"/>
    <w:rsid w:val="00CA7195"/>
    <w:rsid w:val="00CB183F"/>
    <w:rsid w:val="00CB5699"/>
    <w:rsid w:val="00CB74C5"/>
    <w:rsid w:val="00CC4BAE"/>
    <w:rsid w:val="00CC5968"/>
    <w:rsid w:val="00CC6FF6"/>
    <w:rsid w:val="00CD0F54"/>
    <w:rsid w:val="00CD4D08"/>
    <w:rsid w:val="00CD6198"/>
    <w:rsid w:val="00CD6B34"/>
    <w:rsid w:val="00CD6D4D"/>
    <w:rsid w:val="00CE235E"/>
    <w:rsid w:val="00CE33D6"/>
    <w:rsid w:val="00CE4694"/>
    <w:rsid w:val="00CE618B"/>
    <w:rsid w:val="00CF389A"/>
    <w:rsid w:val="00CF39C5"/>
    <w:rsid w:val="00CF4335"/>
    <w:rsid w:val="00D005E3"/>
    <w:rsid w:val="00D01AE4"/>
    <w:rsid w:val="00D04FAC"/>
    <w:rsid w:val="00D06CB6"/>
    <w:rsid w:val="00D15471"/>
    <w:rsid w:val="00D20A72"/>
    <w:rsid w:val="00D25CF2"/>
    <w:rsid w:val="00D26A34"/>
    <w:rsid w:val="00D31C30"/>
    <w:rsid w:val="00D32A83"/>
    <w:rsid w:val="00D33AE9"/>
    <w:rsid w:val="00D37199"/>
    <w:rsid w:val="00D4179B"/>
    <w:rsid w:val="00D44C98"/>
    <w:rsid w:val="00D47C51"/>
    <w:rsid w:val="00D508F1"/>
    <w:rsid w:val="00D514AF"/>
    <w:rsid w:val="00D543CA"/>
    <w:rsid w:val="00D55F30"/>
    <w:rsid w:val="00D56CB6"/>
    <w:rsid w:val="00D60323"/>
    <w:rsid w:val="00D6081C"/>
    <w:rsid w:val="00D63797"/>
    <w:rsid w:val="00D65AA1"/>
    <w:rsid w:val="00D661B5"/>
    <w:rsid w:val="00D703C4"/>
    <w:rsid w:val="00D708CF"/>
    <w:rsid w:val="00D74DAD"/>
    <w:rsid w:val="00D80F51"/>
    <w:rsid w:val="00D82CAE"/>
    <w:rsid w:val="00D859D5"/>
    <w:rsid w:val="00D9194C"/>
    <w:rsid w:val="00D9337A"/>
    <w:rsid w:val="00D946B5"/>
    <w:rsid w:val="00D97B20"/>
    <w:rsid w:val="00DA4E2F"/>
    <w:rsid w:val="00DB0895"/>
    <w:rsid w:val="00DB3B22"/>
    <w:rsid w:val="00DC0F5E"/>
    <w:rsid w:val="00DC5452"/>
    <w:rsid w:val="00DC6222"/>
    <w:rsid w:val="00DD02C8"/>
    <w:rsid w:val="00DD3561"/>
    <w:rsid w:val="00DD619E"/>
    <w:rsid w:val="00DE405E"/>
    <w:rsid w:val="00DE4635"/>
    <w:rsid w:val="00DE4F27"/>
    <w:rsid w:val="00DF2438"/>
    <w:rsid w:val="00DF59DA"/>
    <w:rsid w:val="00E00897"/>
    <w:rsid w:val="00E010CC"/>
    <w:rsid w:val="00E07CC1"/>
    <w:rsid w:val="00E1149F"/>
    <w:rsid w:val="00E13B56"/>
    <w:rsid w:val="00E14397"/>
    <w:rsid w:val="00E1599F"/>
    <w:rsid w:val="00E16290"/>
    <w:rsid w:val="00E174DE"/>
    <w:rsid w:val="00E22D1B"/>
    <w:rsid w:val="00E24833"/>
    <w:rsid w:val="00E24DE3"/>
    <w:rsid w:val="00E3130D"/>
    <w:rsid w:val="00E32FA1"/>
    <w:rsid w:val="00E34C62"/>
    <w:rsid w:val="00E37B57"/>
    <w:rsid w:val="00E4782B"/>
    <w:rsid w:val="00E479C5"/>
    <w:rsid w:val="00E51764"/>
    <w:rsid w:val="00E54E88"/>
    <w:rsid w:val="00E56A65"/>
    <w:rsid w:val="00E57E60"/>
    <w:rsid w:val="00E62768"/>
    <w:rsid w:val="00E65146"/>
    <w:rsid w:val="00E70BC6"/>
    <w:rsid w:val="00E74CD9"/>
    <w:rsid w:val="00E74D6F"/>
    <w:rsid w:val="00E76FEB"/>
    <w:rsid w:val="00E82A75"/>
    <w:rsid w:val="00E879AD"/>
    <w:rsid w:val="00E90EC5"/>
    <w:rsid w:val="00E91774"/>
    <w:rsid w:val="00E943EA"/>
    <w:rsid w:val="00EA0CA2"/>
    <w:rsid w:val="00EA0E7A"/>
    <w:rsid w:val="00EA1F06"/>
    <w:rsid w:val="00EA5352"/>
    <w:rsid w:val="00EB03B5"/>
    <w:rsid w:val="00EB2466"/>
    <w:rsid w:val="00EB2CF6"/>
    <w:rsid w:val="00EC1B40"/>
    <w:rsid w:val="00EC27DB"/>
    <w:rsid w:val="00EC77BE"/>
    <w:rsid w:val="00ED221A"/>
    <w:rsid w:val="00ED3590"/>
    <w:rsid w:val="00ED65A8"/>
    <w:rsid w:val="00ED675F"/>
    <w:rsid w:val="00ED6919"/>
    <w:rsid w:val="00EE3849"/>
    <w:rsid w:val="00EE3AC0"/>
    <w:rsid w:val="00EE3FB2"/>
    <w:rsid w:val="00EE49FE"/>
    <w:rsid w:val="00EE6E82"/>
    <w:rsid w:val="00EF7F14"/>
    <w:rsid w:val="00F12BA2"/>
    <w:rsid w:val="00F12DAB"/>
    <w:rsid w:val="00F145A9"/>
    <w:rsid w:val="00F1497B"/>
    <w:rsid w:val="00F17338"/>
    <w:rsid w:val="00F211FD"/>
    <w:rsid w:val="00F21C01"/>
    <w:rsid w:val="00F24DB3"/>
    <w:rsid w:val="00F26D24"/>
    <w:rsid w:val="00F31D44"/>
    <w:rsid w:val="00F35D51"/>
    <w:rsid w:val="00F36EA1"/>
    <w:rsid w:val="00F4230F"/>
    <w:rsid w:val="00F4312F"/>
    <w:rsid w:val="00F434FC"/>
    <w:rsid w:val="00F475CC"/>
    <w:rsid w:val="00F47CAB"/>
    <w:rsid w:val="00F518EA"/>
    <w:rsid w:val="00F52AA0"/>
    <w:rsid w:val="00F530C8"/>
    <w:rsid w:val="00F53D40"/>
    <w:rsid w:val="00F554A9"/>
    <w:rsid w:val="00F56117"/>
    <w:rsid w:val="00F602ED"/>
    <w:rsid w:val="00F621D2"/>
    <w:rsid w:val="00F62F2C"/>
    <w:rsid w:val="00F65229"/>
    <w:rsid w:val="00F66055"/>
    <w:rsid w:val="00F711CA"/>
    <w:rsid w:val="00F76012"/>
    <w:rsid w:val="00F87912"/>
    <w:rsid w:val="00F87C24"/>
    <w:rsid w:val="00F92018"/>
    <w:rsid w:val="00F9372D"/>
    <w:rsid w:val="00F93AD9"/>
    <w:rsid w:val="00F93ADA"/>
    <w:rsid w:val="00F948A8"/>
    <w:rsid w:val="00F96AE6"/>
    <w:rsid w:val="00F96E8D"/>
    <w:rsid w:val="00FA0FB0"/>
    <w:rsid w:val="00FA1BC3"/>
    <w:rsid w:val="00FA20BE"/>
    <w:rsid w:val="00FA3FE9"/>
    <w:rsid w:val="00FB77AA"/>
    <w:rsid w:val="00FC161A"/>
    <w:rsid w:val="00FC6840"/>
    <w:rsid w:val="00FC7F4B"/>
    <w:rsid w:val="00FD4CBC"/>
    <w:rsid w:val="00FE10EF"/>
    <w:rsid w:val="00FE2B83"/>
    <w:rsid w:val="00FE3A54"/>
    <w:rsid w:val="00FE5BF0"/>
    <w:rsid w:val="00FF2E72"/>
    <w:rsid w:val="00FF45E3"/>
    <w:rsid w:val="00FF7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1611A"/>
    <w:rPr>
      <w:sz w:val="24"/>
      <w:szCs w:val="24"/>
    </w:rPr>
  </w:style>
  <w:style w:type="paragraph" w:styleId="4">
    <w:name w:val="heading 4"/>
    <w:basedOn w:val="a0"/>
    <w:next w:val="a0"/>
    <w:link w:val="40"/>
    <w:uiPriority w:val="99"/>
    <w:qFormat/>
    <w:rsid w:val="0021611A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link w:val="50"/>
    <w:uiPriority w:val="99"/>
    <w:qFormat/>
    <w:rsid w:val="0021611A"/>
    <w:pPr>
      <w:keepNext/>
      <w:ind w:right="566"/>
      <w:jc w:val="center"/>
      <w:outlineLvl w:val="4"/>
    </w:pPr>
    <w:rPr>
      <w:sz w:val="26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3670FA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uiPriority w:val="99"/>
    <w:semiHidden/>
    <w:locked/>
    <w:rsid w:val="00BA1891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BA189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3670FA"/>
    <w:rPr>
      <w:rFonts w:ascii="Cambria" w:hAnsi="Cambria" w:cs="Times New Roman"/>
      <w:color w:val="404040"/>
    </w:rPr>
  </w:style>
  <w:style w:type="paragraph" w:customStyle="1" w:styleId="ConsPlusTitle">
    <w:name w:val="ConsPlusTitle"/>
    <w:uiPriority w:val="99"/>
    <w:rsid w:val="0021611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21611A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rsid w:val="0021611A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link w:val="a5"/>
    <w:uiPriority w:val="99"/>
    <w:semiHidden/>
    <w:rsid w:val="0021611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semiHidden/>
    <w:locked/>
    <w:rsid w:val="00BA1891"/>
    <w:rPr>
      <w:rFonts w:cs="Times New Roman"/>
      <w:sz w:val="24"/>
      <w:szCs w:val="24"/>
    </w:rPr>
  </w:style>
  <w:style w:type="character" w:styleId="a6">
    <w:name w:val="page number"/>
    <w:basedOn w:val="a1"/>
    <w:uiPriority w:val="99"/>
    <w:semiHidden/>
    <w:rsid w:val="0021611A"/>
    <w:rPr>
      <w:rFonts w:cs="Times New Roman"/>
    </w:rPr>
  </w:style>
  <w:style w:type="character" w:styleId="a7">
    <w:name w:val="footnote reference"/>
    <w:basedOn w:val="a1"/>
    <w:uiPriority w:val="99"/>
    <w:semiHidden/>
    <w:rsid w:val="0021611A"/>
    <w:rPr>
      <w:rFonts w:cs="Times New Roman"/>
      <w:vertAlign w:val="superscript"/>
    </w:rPr>
  </w:style>
  <w:style w:type="paragraph" w:styleId="a8">
    <w:name w:val="footnote text"/>
    <w:basedOn w:val="a0"/>
    <w:link w:val="a9"/>
    <w:uiPriority w:val="99"/>
    <w:semiHidden/>
    <w:rsid w:val="0021611A"/>
    <w:pPr>
      <w:spacing w:before="60" w:after="60"/>
      <w:ind w:hanging="142"/>
      <w:jc w:val="both"/>
    </w:pPr>
    <w:rPr>
      <w:sz w:val="16"/>
      <w:szCs w:val="20"/>
    </w:rPr>
  </w:style>
  <w:style w:type="character" w:customStyle="1" w:styleId="a9">
    <w:name w:val="Текст сноски Знак"/>
    <w:basedOn w:val="a1"/>
    <w:link w:val="a8"/>
    <w:uiPriority w:val="99"/>
    <w:semiHidden/>
    <w:locked/>
    <w:rsid w:val="00BA1891"/>
    <w:rPr>
      <w:rFonts w:cs="Times New Roman"/>
      <w:sz w:val="20"/>
      <w:szCs w:val="20"/>
    </w:rPr>
  </w:style>
  <w:style w:type="paragraph" w:styleId="20">
    <w:name w:val="Body Text Indent 2"/>
    <w:basedOn w:val="a0"/>
    <w:link w:val="21"/>
    <w:uiPriority w:val="99"/>
    <w:semiHidden/>
    <w:rsid w:val="0021611A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character" w:customStyle="1" w:styleId="21">
    <w:name w:val="Основной текст с отступом 2 Знак"/>
    <w:basedOn w:val="a1"/>
    <w:link w:val="20"/>
    <w:uiPriority w:val="99"/>
    <w:semiHidden/>
    <w:locked/>
    <w:rsid w:val="00BA1891"/>
    <w:rPr>
      <w:rFonts w:cs="Times New Roman"/>
      <w:sz w:val="24"/>
      <w:szCs w:val="24"/>
    </w:rPr>
  </w:style>
  <w:style w:type="paragraph" w:styleId="aa">
    <w:name w:val="header"/>
    <w:basedOn w:val="a0"/>
    <w:link w:val="ab"/>
    <w:uiPriority w:val="99"/>
    <w:rsid w:val="0021611A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b">
    <w:name w:val="Верхний колонтитул Знак"/>
    <w:basedOn w:val="a1"/>
    <w:link w:val="aa"/>
    <w:uiPriority w:val="99"/>
    <w:locked/>
    <w:rsid w:val="00415B7D"/>
    <w:rPr>
      <w:rFonts w:cs="Times New Roman"/>
      <w:b/>
      <w:caps/>
      <w:sz w:val="28"/>
    </w:rPr>
  </w:style>
  <w:style w:type="paragraph" w:styleId="ac">
    <w:name w:val="Body Text Indent"/>
    <w:basedOn w:val="a0"/>
    <w:link w:val="ad"/>
    <w:uiPriority w:val="99"/>
    <w:semiHidden/>
    <w:rsid w:val="0021611A"/>
    <w:pPr>
      <w:spacing w:line="360" w:lineRule="auto"/>
      <w:ind w:firstLine="284"/>
      <w:jc w:val="both"/>
    </w:pPr>
    <w:rPr>
      <w:sz w:val="26"/>
      <w:szCs w:val="20"/>
    </w:rPr>
  </w:style>
  <w:style w:type="character" w:customStyle="1" w:styleId="ad">
    <w:name w:val="Основной текст с отступом Знак"/>
    <w:basedOn w:val="a1"/>
    <w:link w:val="ac"/>
    <w:uiPriority w:val="99"/>
    <w:semiHidden/>
    <w:locked/>
    <w:rsid w:val="00BA1891"/>
    <w:rPr>
      <w:rFonts w:cs="Times New Roman"/>
      <w:sz w:val="24"/>
      <w:szCs w:val="24"/>
    </w:rPr>
  </w:style>
  <w:style w:type="paragraph" w:customStyle="1" w:styleId="ae">
    <w:name w:val="Адресат"/>
    <w:basedOn w:val="a0"/>
    <w:uiPriority w:val="99"/>
    <w:rsid w:val="0021611A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f"/>
    <w:rsid w:val="0021611A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styleId="af">
    <w:name w:val="List"/>
    <w:basedOn w:val="a0"/>
    <w:uiPriority w:val="99"/>
    <w:semiHidden/>
    <w:rsid w:val="0021611A"/>
    <w:pPr>
      <w:ind w:left="283" w:hanging="283"/>
    </w:pPr>
  </w:style>
  <w:style w:type="paragraph" w:customStyle="1" w:styleId="3">
    <w:name w:val="Список3"/>
    <w:basedOn w:val="a0"/>
    <w:uiPriority w:val="99"/>
    <w:rsid w:val="0021611A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f"/>
    <w:rsid w:val="0021611A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2">
    <w:name w:val="Номер2"/>
    <w:basedOn w:val="a0"/>
    <w:rsid w:val="0021611A"/>
    <w:pPr>
      <w:tabs>
        <w:tab w:val="left" w:pos="851"/>
        <w:tab w:val="num" w:pos="1077"/>
      </w:tabs>
      <w:spacing w:before="40" w:after="40"/>
      <w:ind w:left="737" w:hanging="380"/>
      <w:jc w:val="both"/>
    </w:pPr>
    <w:rPr>
      <w:sz w:val="28"/>
      <w:szCs w:val="20"/>
    </w:rPr>
  </w:style>
  <w:style w:type="paragraph" w:customStyle="1" w:styleId="2">
    <w:name w:val="Список2"/>
    <w:basedOn w:val="af"/>
    <w:uiPriority w:val="99"/>
    <w:rsid w:val="0021611A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3">
    <w:name w:val="Список2 Знак"/>
    <w:basedOn w:val="a1"/>
    <w:uiPriority w:val="99"/>
    <w:rsid w:val="0021611A"/>
    <w:rPr>
      <w:rFonts w:cs="Times New Roman"/>
      <w:sz w:val="28"/>
      <w:lang w:val="ru-RU" w:eastAsia="ru-RU" w:bidi="ar-SA"/>
    </w:rPr>
  </w:style>
  <w:style w:type="paragraph" w:customStyle="1" w:styleId="ConsPlusNormal">
    <w:name w:val="ConsPlusNormal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List Paragraph"/>
    <w:basedOn w:val="a0"/>
    <w:uiPriority w:val="99"/>
    <w:qFormat/>
    <w:rsid w:val="0067235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Balloon Text"/>
    <w:basedOn w:val="a0"/>
    <w:link w:val="af2"/>
    <w:uiPriority w:val="99"/>
    <w:semiHidden/>
    <w:rsid w:val="00504F9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locked/>
    <w:rsid w:val="00504F94"/>
    <w:rPr>
      <w:rFonts w:ascii="Tahoma" w:hAnsi="Tahoma" w:cs="Tahoma"/>
      <w:sz w:val="16"/>
      <w:szCs w:val="16"/>
    </w:rPr>
  </w:style>
  <w:style w:type="table" w:styleId="af3">
    <w:name w:val="Table Grid"/>
    <w:basedOn w:val="a2"/>
    <w:uiPriority w:val="99"/>
    <w:rsid w:val="003751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Document Map"/>
    <w:basedOn w:val="a0"/>
    <w:link w:val="af5"/>
    <w:uiPriority w:val="99"/>
    <w:semiHidden/>
    <w:rsid w:val="00E22D1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BA1891"/>
    <w:rPr>
      <w:rFonts w:cs="Times New Roman"/>
      <w:sz w:val="2"/>
    </w:rPr>
  </w:style>
  <w:style w:type="paragraph" w:styleId="af6">
    <w:name w:val="Body Text"/>
    <w:basedOn w:val="a0"/>
    <w:link w:val="af7"/>
    <w:uiPriority w:val="99"/>
    <w:unhideWhenUsed/>
    <w:rsid w:val="00080154"/>
    <w:pPr>
      <w:spacing w:after="120"/>
    </w:pPr>
  </w:style>
  <w:style w:type="character" w:customStyle="1" w:styleId="af7">
    <w:name w:val="Основной текст Знак"/>
    <w:basedOn w:val="a1"/>
    <w:link w:val="af6"/>
    <w:uiPriority w:val="99"/>
    <w:rsid w:val="00080154"/>
    <w:rPr>
      <w:sz w:val="24"/>
      <w:szCs w:val="24"/>
    </w:rPr>
  </w:style>
  <w:style w:type="character" w:styleId="af8">
    <w:name w:val="Hyperlink"/>
    <w:basedOn w:val="a1"/>
    <w:uiPriority w:val="99"/>
    <w:unhideWhenUsed/>
    <w:rsid w:val="00636B4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42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52991&amp;dst=217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33DDB287BEC4F2D0D391E2314A2296394F7488C23F5A2E5CAF0DB132C38EF140C57DB162496E30495A2909FD177F8150FH7TE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E3CD0321C4FBD73D2397CE683891138C2CF9F290C7D9A77F7CD5488337BDB53ECCDFD68F0ACE1CA7201E7BF2D0536C85583CB17D887D8C7FEFB8D0CS2rA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B57FB1-B7E8-4051-9AAF-8BEB447F4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2</Pages>
  <Words>425</Words>
  <Characters>3903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lastModifiedBy>suv</cp:lastModifiedBy>
  <cp:revision>15</cp:revision>
  <cp:lastPrinted>2023-01-20T04:26:00Z</cp:lastPrinted>
  <dcterms:created xsi:type="dcterms:W3CDTF">2024-01-22T09:05:00Z</dcterms:created>
  <dcterms:modified xsi:type="dcterms:W3CDTF">2024-01-26T10:18:00Z</dcterms:modified>
</cp:coreProperties>
</file>