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00FFE" w:rsidRPr="00664FDF" w:rsidRDefault="00D00FFE" w:rsidP="00D00FFE">
      <w:pPr>
        <w:pStyle w:val="ConsPlusTitle"/>
        <w:widowControl/>
        <w:jc w:val="right"/>
        <w:outlineLvl w:val="0"/>
        <w:rPr>
          <w:rFonts w:ascii="PT Astra Serif" w:hAnsi="PT Astra Serif" w:cs="Times New Roman"/>
          <w:sz w:val="26"/>
        </w:rPr>
      </w:pPr>
      <w:r w:rsidRPr="00664FDF">
        <w:rPr>
          <w:rFonts w:ascii="PT Astra Serif" w:hAnsi="PT Astra Serif" w:cs="Times New Roman"/>
          <w:sz w:val="26"/>
        </w:rPr>
        <w:t>ПРОЕКТ</w:t>
      </w:r>
    </w:p>
    <w:p w:rsidR="00D00FFE" w:rsidRPr="00664FDF" w:rsidRDefault="008107DE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  <w:r w:rsidRPr="00664FDF">
        <w:rPr>
          <w:rFonts w:ascii="PT Astra Serif" w:hAnsi="PT Astra Serif" w:cs="Times New Roman"/>
          <w:noProof/>
          <w:sz w:val="26"/>
        </w:rPr>
        <w:drawing>
          <wp:inline distT="0" distB="0" distL="0" distR="0">
            <wp:extent cx="723900" cy="72390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723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107DE" w:rsidRPr="00664FDF" w:rsidRDefault="008107DE" w:rsidP="00D00FFE">
      <w:pPr>
        <w:pStyle w:val="ConsPlusTitle"/>
        <w:widowControl/>
        <w:jc w:val="center"/>
        <w:outlineLvl w:val="0"/>
        <w:rPr>
          <w:rFonts w:ascii="PT Astra Serif" w:hAnsi="PT Astra Serif" w:cs="Times New Roman"/>
          <w:sz w:val="26"/>
        </w:rPr>
      </w:pPr>
    </w:p>
    <w:p w:rsidR="008107DE" w:rsidRPr="00664FDF" w:rsidRDefault="008107DE" w:rsidP="008107DE">
      <w:pPr>
        <w:pStyle w:val="a7"/>
        <w:spacing w:before="0" w:after="0" w:line="360" w:lineRule="exact"/>
        <w:rPr>
          <w:rFonts w:ascii="PT Astra Serif" w:eastAsia="PT Astra Serif" w:hAnsi="PT Astra Serif" w:cs="PT Astra Serif"/>
          <w:sz w:val="30"/>
          <w:szCs w:val="30"/>
        </w:rPr>
      </w:pPr>
      <w:r w:rsidRPr="00664FDF">
        <w:rPr>
          <w:rFonts w:ascii="PT Astra Serif" w:eastAsia="PT Astra Serif" w:hAnsi="PT Astra Serif" w:cs="PT Astra Serif"/>
          <w:sz w:val="30"/>
          <w:szCs w:val="30"/>
        </w:rPr>
        <w:t>администрация ТОМСКОЙ ОБЛАСТИ</w:t>
      </w:r>
    </w:p>
    <w:p w:rsidR="00D00FFE" w:rsidRPr="00664FDF" w:rsidRDefault="00D00FFE" w:rsidP="008107DE">
      <w:pPr>
        <w:pStyle w:val="ConsPlusTitle"/>
        <w:widowControl/>
        <w:jc w:val="center"/>
        <w:rPr>
          <w:rFonts w:ascii="PT Astra Serif" w:hAnsi="PT Astra Serif" w:cs="Times New Roman"/>
          <w:sz w:val="26"/>
        </w:rPr>
      </w:pPr>
    </w:p>
    <w:p w:rsidR="008107DE" w:rsidRPr="00664FDF" w:rsidRDefault="00052053" w:rsidP="008107DE">
      <w:pPr>
        <w:pStyle w:val="a7"/>
        <w:spacing w:before="0" w:after="0"/>
        <w:rPr>
          <w:rFonts w:ascii="PT Astra Serif" w:eastAsia="PT Astra Serif" w:hAnsi="PT Astra Serif" w:cs="PT Astra Serif"/>
          <w:spacing w:val="20"/>
          <w:szCs w:val="28"/>
        </w:rPr>
      </w:pPr>
      <w:r w:rsidRPr="00664FDF">
        <w:rPr>
          <w:rFonts w:ascii="PT Astra Serif" w:eastAsia="PT Astra Serif" w:hAnsi="PT Astra Serif" w:cs="PT Astra Serif"/>
          <w:spacing w:val="20"/>
          <w:szCs w:val="28"/>
        </w:rPr>
        <w:t>ПОСТАНОВЛЕНИЕ</w:t>
      </w:r>
    </w:p>
    <w:p w:rsidR="008107DE" w:rsidRPr="00664FDF" w:rsidRDefault="008107DE" w:rsidP="008107DE">
      <w:pPr>
        <w:pStyle w:val="a7"/>
        <w:spacing w:before="240" w:after="0"/>
        <w:rPr>
          <w:rFonts w:ascii="PT Astra Serif" w:eastAsia="PT Astra Serif" w:hAnsi="PT Astra Serif" w:cs="PT Astra Serif"/>
          <w:spacing w:val="20"/>
          <w:sz w:val="20"/>
          <w:szCs w:val="20"/>
        </w:rPr>
      </w:pPr>
    </w:p>
    <w:p w:rsidR="00D00FFE" w:rsidRPr="00664FDF" w:rsidRDefault="00D00FFE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6"/>
        </w:rPr>
      </w:pPr>
      <w:r w:rsidRPr="00664FDF">
        <w:rPr>
          <w:rFonts w:ascii="PT Astra Serif" w:hAnsi="PT Astra Serif" w:cs="Times New Roman"/>
          <w:b w:val="0"/>
          <w:sz w:val="26"/>
        </w:rPr>
        <w:t>от ____  _______ 20</w:t>
      </w:r>
      <w:r w:rsidR="00346A0C" w:rsidRPr="00664FDF">
        <w:rPr>
          <w:rFonts w:ascii="PT Astra Serif" w:hAnsi="PT Astra Serif" w:cs="Times New Roman"/>
          <w:b w:val="0"/>
          <w:sz w:val="26"/>
        </w:rPr>
        <w:t>2</w:t>
      </w:r>
      <w:r w:rsidR="001C405F" w:rsidRPr="00664FDF">
        <w:rPr>
          <w:rFonts w:ascii="PT Astra Serif" w:hAnsi="PT Astra Serif" w:cs="Times New Roman"/>
          <w:b w:val="0"/>
          <w:sz w:val="26"/>
        </w:rPr>
        <w:t>3</w:t>
      </w:r>
      <w:r w:rsidR="00B036CF" w:rsidRPr="00664FDF">
        <w:rPr>
          <w:rFonts w:ascii="PT Astra Serif" w:hAnsi="PT Astra Serif" w:cs="Times New Roman"/>
          <w:b w:val="0"/>
          <w:sz w:val="26"/>
        </w:rPr>
        <w:t xml:space="preserve"> г.</w:t>
      </w:r>
      <w:r w:rsidR="00B036CF" w:rsidRPr="00664FDF">
        <w:rPr>
          <w:rFonts w:ascii="PT Astra Serif" w:hAnsi="PT Astra Serif" w:cs="Times New Roman"/>
          <w:b w:val="0"/>
          <w:sz w:val="26"/>
        </w:rPr>
        <w:tab/>
      </w:r>
      <w:r w:rsidR="00B036CF" w:rsidRPr="00664FDF">
        <w:rPr>
          <w:rFonts w:ascii="PT Astra Serif" w:hAnsi="PT Astra Serif" w:cs="Times New Roman"/>
          <w:b w:val="0"/>
          <w:sz w:val="26"/>
        </w:rPr>
        <w:tab/>
      </w:r>
      <w:r w:rsidR="00B036CF" w:rsidRPr="00664FDF">
        <w:rPr>
          <w:rFonts w:ascii="PT Astra Serif" w:hAnsi="PT Astra Serif" w:cs="Times New Roman"/>
          <w:b w:val="0"/>
          <w:sz w:val="26"/>
        </w:rPr>
        <w:tab/>
      </w:r>
      <w:r w:rsidR="00B036CF" w:rsidRPr="00664FDF">
        <w:rPr>
          <w:rFonts w:ascii="PT Astra Serif" w:hAnsi="PT Astra Serif" w:cs="Times New Roman"/>
          <w:b w:val="0"/>
          <w:sz w:val="26"/>
        </w:rPr>
        <w:tab/>
      </w:r>
      <w:r w:rsidR="00B036CF" w:rsidRPr="00664FDF">
        <w:rPr>
          <w:rFonts w:ascii="PT Astra Serif" w:hAnsi="PT Astra Serif" w:cs="Times New Roman"/>
          <w:b w:val="0"/>
          <w:sz w:val="26"/>
        </w:rPr>
        <w:tab/>
      </w:r>
      <w:r w:rsidR="00B036CF" w:rsidRPr="00664FDF">
        <w:rPr>
          <w:rFonts w:ascii="PT Astra Serif" w:hAnsi="PT Astra Serif" w:cs="Times New Roman"/>
          <w:b w:val="0"/>
          <w:sz w:val="26"/>
        </w:rPr>
        <w:tab/>
      </w:r>
      <w:r w:rsidR="00B036CF" w:rsidRPr="00664FDF">
        <w:rPr>
          <w:rFonts w:ascii="PT Astra Serif" w:hAnsi="PT Astra Serif" w:cs="Times New Roman"/>
          <w:b w:val="0"/>
          <w:sz w:val="26"/>
        </w:rPr>
        <w:tab/>
      </w:r>
      <w:r w:rsidR="00B036CF" w:rsidRPr="00664FDF">
        <w:rPr>
          <w:rFonts w:ascii="PT Astra Serif" w:hAnsi="PT Astra Serif" w:cs="Times New Roman"/>
          <w:b w:val="0"/>
          <w:sz w:val="26"/>
        </w:rPr>
        <w:tab/>
      </w:r>
      <w:r w:rsidR="00B036CF" w:rsidRPr="00664FDF">
        <w:rPr>
          <w:rFonts w:ascii="PT Astra Serif" w:hAnsi="PT Astra Serif" w:cs="Times New Roman"/>
          <w:b w:val="0"/>
          <w:sz w:val="26"/>
        </w:rPr>
        <w:tab/>
      </w:r>
      <w:r w:rsidR="00B036CF" w:rsidRPr="00664FDF">
        <w:rPr>
          <w:rFonts w:ascii="PT Astra Serif" w:hAnsi="PT Astra Serif" w:cs="Times New Roman"/>
          <w:b w:val="0"/>
          <w:sz w:val="26"/>
        </w:rPr>
        <w:tab/>
      </w:r>
      <w:r w:rsidRPr="00664FDF">
        <w:rPr>
          <w:rFonts w:ascii="PT Astra Serif" w:hAnsi="PT Astra Serif" w:cs="Times New Roman"/>
          <w:b w:val="0"/>
          <w:sz w:val="26"/>
        </w:rPr>
        <w:t>№ ____</w:t>
      </w:r>
    </w:p>
    <w:p w:rsidR="00D00FFE" w:rsidRPr="00664FDF" w:rsidRDefault="00D00FFE" w:rsidP="00D00FFE">
      <w:pPr>
        <w:pStyle w:val="ConsPlusTitle"/>
        <w:widowControl/>
        <w:jc w:val="center"/>
        <w:rPr>
          <w:rFonts w:ascii="PT Astra Serif" w:hAnsi="PT Astra Serif" w:cs="Times New Roman"/>
          <w:b w:val="0"/>
          <w:sz w:val="25"/>
          <w:szCs w:val="25"/>
        </w:rPr>
      </w:pPr>
    </w:p>
    <w:p w:rsidR="00D00FFE" w:rsidRPr="00664FDF" w:rsidRDefault="00D00FFE">
      <w:pPr>
        <w:pStyle w:val="ConsPlusNormal"/>
        <w:jc w:val="both"/>
        <w:rPr>
          <w:rFonts w:ascii="PT Astra Serif" w:hAnsi="PT Astra Serif" w:cs="Times New Roman"/>
          <w:sz w:val="25"/>
          <w:szCs w:val="25"/>
        </w:rPr>
      </w:pPr>
    </w:p>
    <w:p w:rsidR="007C76E8" w:rsidRPr="00664FDF" w:rsidRDefault="007C76E8" w:rsidP="007C76E8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b/>
          <w:bCs/>
          <w:sz w:val="26"/>
          <w:szCs w:val="26"/>
        </w:rPr>
      </w:pPr>
      <w:r w:rsidRPr="00664FDF">
        <w:rPr>
          <w:rFonts w:ascii="PT Astra Serif" w:hAnsi="PT Astra Serif"/>
          <w:b/>
          <w:bCs/>
          <w:sz w:val="26"/>
          <w:szCs w:val="26"/>
        </w:rPr>
        <w:t>О внесении изменени</w:t>
      </w:r>
      <w:r w:rsidR="004E0789" w:rsidRPr="00664FDF">
        <w:rPr>
          <w:rFonts w:ascii="PT Astra Serif" w:hAnsi="PT Astra Serif"/>
          <w:b/>
          <w:bCs/>
          <w:sz w:val="26"/>
          <w:szCs w:val="26"/>
        </w:rPr>
        <w:t>я</w:t>
      </w:r>
      <w:r w:rsidRPr="00664FDF">
        <w:rPr>
          <w:rFonts w:ascii="PT Astra Serif" w:hAnsi="PT Astra Serif"/>
          <w:b/>
          <w:bCs/>
          <w:sz w:val="26"/>
          <w:szCs w:val="26"/>
        </w:rPr>
        <w:t xml:space="preserve"> в постановление </w:t>
      </w:r>
    </w:p>
    <w:p w:rsidR="007C76E8" w:rsidRPr="00664FDF" w:rsidRDefault="007C76E8" w:rsidP="007C76E8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b/>
          <w:bCs/>
          <w:sz w:val="26"/>
          <w:szCs w:val="26"/>
        </w:rPr>
      </w:pPr>
      <w:r w:rsidRPr="00664FDF">
        <w:rPr>
          <w:rFonts w:ascii="PT Astra Serif" w:hAnsi="PT Astra Serif"/>
          <w:b/>
          <w:bCs/>
          <w:sz w:val="26"/>
          <w:szCs w:val="26"/>
        </w:rPr>
        <w:t>Администрации Томской области от 03.07.2013 № 268</w:t>
      </w:r>
      <w:r w:rsidR="00A05D39" w:rsidRPr="00664FDF">
        <w:rPr>
          <w:rFonts w:ascii="PT Astra Serif" w:hAnsi="PT Astra Serif"/>
          <w:b/>
          <w:bCs/>
          <w:sz w:val="26"/>
          <w:szCs w:val="26"/>
        </w:rPr>
        <w:t>а</w:t>
      </w:r>
    </w:p>
    <w:p w:rsidR="007C76E8" w:rsidRPr="00664FDF" w:rsidRDefault="007C76E8" w:rsidP="007C76E8">
      <w:pPr>
        <w:autoSpaceDE w:val="0"/>
        <w:autoSpaceDN w:val="0"/>
        <w:adjustRightInd w:val="0"/>
        <w:spacing w:after="0"/>
        <w:jc w:val="both"/>
        <w:rPr>
          <w:rFonts w:ascii="PT Astra Serif" w:hAnsi="PT Astra Serif"/>
          <w:sz w:val="26"/>
          <w:szCs w:val="26"/>
        </w:rPr>
      </w:pPr>
    </w:p>
    <w:p w:rsidR="00FD5AA5" w:rsidRPr="00664FDF" w:rsidRDefault="00FD5AA5" w:rsidP="007C76E8">
      <w:pPr>
        <w:autoSpaceDE w:val="0"/>
        <w:autoSpaceDN w:val="0"/>
        <w:adjustRightInd w:val="0"/>
        <w:spacing w:before="220"/>
        <w:ind w:firstLine="540"/>
        <w:jc w:val="both"/>
        <w:rPr>
          <w:rFonts w:ascii="PT Astra Serif" w:hAnsi="PT Astra Serif"/>
          <w:bCs/>
          <w:sz w:val="26"/>
          <w:szCs w:val="26"/>
        </w:rPr>
      </w:pPr>
      <w:r w:rsidRPr="00664FDF">
        <w:rPr>
          <w:rFonts w:ascii="PT Astra Serif" w:hAnsi="PT Astra Serif"/>
          <w:bCs/>
          <w:sz w:val="26"/>
          <w:szCs w:val="26"/>
        </w:rPr>
        <w:t>ПОСТАНОВЛЯЮ:</w:t>
      </w:r>
    </w:p>
    <w:p w:rsidR="007C76E8" w:rsidRPr="00664FDF" w:rsidRDefault="007C76E8" w:rsidP="007C76E8">
      <w:pPr>
        <w:autoSpaceDE w:val="0"/>
        <w:autoSpaceDN w:val="0"/>
        <w:adjustRightInd w:val="0"/>
        <w:spacing w:before="220"/>
        <w:ind w:firstLine="540"/>
        <w:jc w:val="both"/>
        <w:rPr>
          <w:rFonts w:ascii="PT Astra Serif" w:hAnsi="PT Astra Serif" w:cs="Times New Roman"/>
          <w:bCs/>
          <w:sz w:val="26"/>
          <w:szCs w:val="26"/>
        </w:rPr>
      </w:pPr>
      <w:r w:rsidRPr="00664FDF">
        <w:rPr>
          <w:rFonts w:ascii="PT Astra Serif" w:hAnsi="PT Astra Serif" w:cs="Times New Roman"/>
          <w:bCs/>
          <w:sz w:val="26"/>
          <w:szCs w:val="26"/>
        </w:rPr>
        <w:t xml:space="preserve">1. </w:t>
      </w:r>
      <w:proofErr w:type="gramStart"/>
      <w:r w:rsidRPr="00664FDF">
        <w:rPr>
          <w:rFonts w:ascii="PT Astra Serif" w:hAnsi="PT Astra Serif" w:cs="Times New Roman"/>
          <w:bCs/>
          <w:sz w:val="26"/>
          <w:szCs w:val="26"/>
        </w:rPr>
        <w:t>Внести в постановление Администрации Томской области от 03.07.2013 № 268а «О нормативах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и муниципальных служащих муниципальных образований Томской области» («Собрание законодательства Томской области», № 7/2(96) от 31.07.2013) изменени</w:t>
      </w:r>
      <w:r w:rsidR="004E0789" w:rsidRPr="00664FDF">
        <w:rPr>
          <w:rFonts w:ascii="PT Astra Serif" w:hAnsi="PT Astra Serif" w:cs="Times New Roman"/>
          <w:bCs/>
          <w:sz w:val="26"/>
          <w:szCs w:val="26"/>
        </w:rPr>
        <w:t>е, изложив пункт 1 в следующей редакции</w:t>
      </w:r>
      <w:r w:rsidRPr="00664FDF">
        <w:rPr>
          <w:rFonts w:ascii="PT Astra Serif" w:hAnsi="PT Astra Serif" w:cs="Times New Roman"/>
          <w:bCs/>
          <w:sz w:val="26"/>
          <w:szCs w:val="26"/>
        </w:rPr>
        <w:t>:</w:t>
      </w:r>
      <w:proofErr w:type="gramEnd"/>
    </w:p>
    <w:p w:rsidR="00664FDF" w:rsidRPr="0044070E" w:rsidRDefault="007C76E8" w:rsidP="0044070E">
      <w:pPr>
        <w:autoSpaceDE w:val="0"/>
        <w:autoSpaceDN w:val="0"/>
        <w:adjustRightInd w:val="0"/>
        <w:spacing w:after="0"/>
        <w:ind w:firstLine="540"/>
        <w:jc w:val="both"/>
        <w:rPr>
          <w:rFonts w:ascii="PT Astra Serif" w:hAnsi="PT Astra Serif" w:cs="Times New Roman"/>
          <w:bCs/>
          <w:sz w:val="26"/>
          <w:szCs w:val="26"/>
        </w:rPr>
      </w:pPr>
      <w:r w:rsidRPr="00664FDF">
        <w:rPr>
          <w:rFonts w:ascii="PT Astra Serif" w:hAnsi="PT Astra Serif" w:cs="Times New Roman"/>
          <w:bCs/>
          <w:sz w:val="26"/>
          <w:szCs w:val="26"/>
        </w:rPr>
        <w:t xml:space="preserve">«1. Установить нормативы формирования расходов на оплату труда депутатов, выборных должностных лиц местного самоуправления, осуществляющих свои полномочия на постоянной основе, муниципальных служащих муниципальных </w:t>
      </w:r>
      <w:proofErr w:type="gramStart"/>
      <w:r w:rsidRPr="00664FDF">
        <w:rPr>
          <w:rFonts w:ascii="PT Astra Serif" w:hAnsi="PT Astra Serif" w:cs="Times New Roman"/>
          <w:bCs/>
          <w:sz w:val="26"/>
          <w:szCs w:val="26"/>
        </w:rPr>
        <w:t>образований, в бюджетах которых доля дотаций из других бюджетов бюджетной системы Российской Федерации и (или) налоговых доходов по дополнительным нормативам отчислений в размере, не превышающем расчетного объема дотации на выравнивание бюджетной обеспеченности (части расчетного объема дотации), замененной дополнительными нормативами отчислений, в течение двух из трех последних отчетных финансовых лет превышала 5 процентов доходов местного бюджета, за исключением субвенций и иных</w:t>
      </w:r>
      <w:proofErr w:type="gramEnd"/>
      <w:r w:rsidRPr="00664FDF">
        <w:rPr>
          <w:rFonts w:ascii="PT Astra Serif" w:hAnsi="PT Astra Serif" w:cs="Times New Roman"/>
          <w:bCs/>
          <w:sz w:val="26"/>
          <w:szCs w:val="26"/>
        </w:rPr>
        <w:t xml:space="preserve"> </w:t>
      </w:r>
      <w:proofErr w:type="gramStart"/>
      <w:r w:rsidRPr="00664FDF">
        <w:rPr>
          <w:rFonts w:ascii="PT Astra Serif" w:hAnsi="PT Astra Serif" w:cs="Times New Roman"/>
          <w:bCs/>
          <w:sz w:val="26"/>
          <w:szCs w:val="26"/>
        </w:rPr>
        <w:t xml:space="preserve">межбюджетных трансфертов, предоставляемых на осуществление части полномочий по решению вопросов местного значения в соответствии с соглашениями, заключенными муниципальным районом и поселениями, в размерах в расчете </w:t>
      </w:r>
      <w:r w:rsidR="004E0789" w:rsidRPr="00664FDF">
        <w:rPr>
          <w:rFonts w:ascii="PT Astra Serif" w:hAnsi="PT Astra Serif" w:cs="Times New Roman"/>
          <w:bCs/>
          <w:sz w:val="26"/>
          <w:szCs w:val="26"/>
        </w:rPr>
        <w:t xml:space="preserve">на </w:t>
      </w:r>
      <w:r w:rsidR="001673DE" w:rsidRPr="00664FDF">
        <w:rPr>
          <w:rFonts w:ascii="PT Astra Serif" w:hAnsi="PT Astra Serif" w:cs="Times New Roman"/>
          <w:bCs/>
          <w:sz w:val="26"/>
          <w:szCs w:val="26"/>
        </w:rPr>
        <w:t>одного человека</w:t>
      </w:r>
      <w:r w:rsidRPr="00664FDF">
        <w:rPr>
          <w:rFonts w:ascii="PT Astra Serif" w:hAnsi="PT Astra Serif" w:cs="Times New Roman"/>
          <w:bCs/>
          <w:sz w:val="26"/>
          <w:szCs w:val="26"/>
        </w:rPr>
        <w:t xml:space="preserve"> в год (без учета районных коэффициентов и процентных надбавок к заработной плате за работу в местностях, приравненных к районам Крайнего Севера, </w:t>
      </w:r>
      <w:r w:rsidR="00404A81" w:rsidRPr="00664FDF">
        <w:rPr>
          <w:rFonts w:ascii="PT Astra Serif" w:hAnsi="PT Astra Serif" w:cs="Times New Roman"/>
          <w:sz w:val="26"/>
          <w:szCs w:val="26"/>
          <w:lang w:eastAsia="ru-RU"/>
        </w:rPr>
        <w:t>выплат</w:t>
      </w:r>
      <w:r w:rsidR="00D0791E" w:rsidRPr="00664FDF">
        <w:rPr>
          <w:rFonts w:ascii="PT Astra Serif" w:hAnsi="PT Astra Serif" w:cs="Times New Roman"/>
          <w:sz w:val="26"/>
          <w:szCs w:val="26"/>
          <w:lang w:eastAsia="ru-RU"/>
        </w:rPr>
        <w:t xml:space="preserve"> </w:t>
      </w:r>
      <w:r w:rsidR="00404A81" w:rsidRPr="00664FDF">
        <w:rPr>
          <w:rFonts w:ascii="PT Astra Serif" w:hAnsi="PT Astra Serif" w:cs="Times New Roman"/>
          <w:sz w:val="26"/>
          <w:szCs w:val="26"/>
          <w:lang w:eastAsia="ru-RU"/>
        </w:rPr>
        <w:t xml:space="preserve">по </w:t>
      </w:r>
      <w:r w:rsidR="00D0791E" w:rsidRPr="00664FDF">
        <w:rPr>
          <w:rFonts w:ascii="PT Astra Serif" w:hAnsi="PT Astra Serif" w:cs="Times New Roman"/>
          <w:sz w:val="26"/>
          <w:szCs w:val="26"/>
          <w:lang w:eastAsia="ru-RU"/>
        </w:rPr>
        <w:t>дополнительно поступивши</w:t>
      </w:r>
      <w:r w:rsidR="00404A81" w:rsidRPr="00664FDF">
        <w:rPr>
          <w:rFonts w:ascii="PT Astra Serif" w:hAnsi="PT Astra Serif" w:cs="Times New Roman"/>
          <w:sz w:val="26"/>
          <w:szCs w:val="26"/>
          <w:lang w:eastAsia="ru-RU"/>
        </w:rPr>
        <w:t>м</w:t>
      </w:r>
      <w:r w:rsidR="00D0791E" w:rsidRPr="00664FDF">
        <w:rPr>
          <w:rFonts w:ascii="PT Astra Serif" w:hAnsi="PT Astra Serif" w:cs="Times New Roman"/>
          <w:sz w:val="26"/>
          <w:szCs w:val="26"/>
          <w:lang w:eastAsia="ru-RU"/>
        </w:rPr>
        <w:t xml:space="preserve"> целевы</w:t>
      </w:r>
      <w:r w:rsidR="00404A81" w:rsidRPr="00664FDF">
        <w:rPr>
          <w:rFonts w:ascii="PT Astra Serif" w:hAnsi="PT Astra Serif" w:cs="Times New Roman"/>
          <w:sz w:val="26"/>
          <w:szCs w:val="26"/>
          <w:lang w:eastAsia="ru-RU"/>
        </w:rPr>
        <w:t>м</w:t>
      </w:r>
      <w:r w:rsidR="00D0791E" w:rsidRPr="00664FDF">
        <w:rPr>
          <w:rFonts w:ascii="PT Astra Serif" w:hAnsi="PT Astra Serif" w:cs="Times New Roman"/>
          <w:sz w:val="26"/>
          <w:szCs w:val="26"/>
          <w:lang w:eastAsia="ru-RU"/>
        </w:rPr>
        <w:t xml:space="preserve"> средств</w:t>
      </w:r>
      <w:r w:rsidR="00404A81" w:rsidRPr="00664FDF">
        <w:rPr>
          <w:rFonts w:ascii="PT Astra Serif" w:hAnsi="PT Astra Serif" w:cs="Times New Roman"/>
          <w:sz w:val="26"/>
          <w:szCs w:val="26"/>
          <w:lang w:eastAsia="ru-RU"/>
        </w:rPr>
        <w:t>ам</w:t>
      </w:r>
      <w:r w:rsidR="00D0791E" w:rsidRPr="00664FDF">
        <w:rPr>
          <w:rFonts w:ascii="PT Astra Serif" w:hAnsi="PT Astra Serif" w:cs="Times New Roman"/>
          <w:sz w:val="26"/>
          <w:szCs w:val="26"/>
          <w:lang w:eastAsia="ru-RU"/>
        </w:rPr>
        <w:t xml:space="preserve"> из федерального бюджета на поощрение</w:t>
      </w:r>
      <w:proofErr w:type="gramEnd"/>
      <w:r w:rsidR="00D0791E" w:rsidRPr="00664FDF">
        <w:rPr>
          <w:rFonts w:ascii="PT Astra Serif" w:hAnsi="PT Astra Serif" w:cs="Times New Roman"/>
          <w:sz w:val="26"/>
          <w:szCs w:val="26"/>
          <w:lang w:eastAsia="ru-RU"/>
        </w:rPr>
        <w:t xml:space="preserve"> муниципальных управленческих команд, </w:t>
      </w:r>
      <w:r w:rsidR="00404A81" w:rsidRPr="00664FDF">
        <w:rPr>
          <w:rFonts w:ascii="PT Astra Serif" w:hAnsi="PT Astra Serif" w:cs="Times New Roman"/>
          <w:sz w:val="26"/>
          <w:szCs w:val="26"/>
          <w:lang w:eastAsia="ru-RU"/>
        </w:rPr>
        <w:t>выплат пособий и компенсационных выплат при увольнении в связи с ликвидацией, реорганизацией, иными организационно-штатными мероприятиями и другими основаниями прекращения трудового договора, выплат,</w:t>
      </w:r>
      <w:r w:rsidR="00D0791E" w:rsidRPr="00664FDF">
        <w:rPr>
          <w:rFonts w:ascii="PT Astra Serif" w:hAnsi="PT Astra Serif" w:cs="Times New Roman"/>
          <w:sz w:val="26"/>
          <w:szCs w:val="26"/>
          <w:lang w:eastAsia="ru-RU"/>
        </w:rPr>
        <w:t xml:space="preserve"> связанны</w:t>
      </w:r>
      <w:r w:rsidR="00404A81" w:rsidRPr="00664FDF">
        <w:rPr>
          <w:rFonts w:ascii="PT Astra Serif" w:hAnsi="PT Astra Serif" w:cs="Times New Roman"/>
          <w:sz w:val="26"/>
          <w:szCs w:val="26"/>
          <w:lang w:eastAsia="ru-RU"/>
        </w:rPr>
        <w:t>х</w:t>
      </w:r>
      <w:r w:rsidR="00D0791E" w:rsidRPr="00664FDF">
        <w:rPr>
          <w:rFonts w:ascii="PT Astra Serif" w:hAnsi="PT Astra Serif" w:cs="Times New Roman"/>
          <w:sz w:val="26"/>
          <w:szCs w:val="26"/>
          <w:lang w:eastAsia="ru-RU"/>
        </w:rPr>
        <w:t xml:space="preserve"> с окончанием срока выполнения полномочий </w:t>
      </w:r>
      <w:r w:rsidR="00D0791E" w:rsidRPr="00664FDF">
        <w:rPr>
          <w:rFonts w:ascii="PT Astra Serif" w:hAnsi="PT Astra Serif" w:cs="Times New Roman"/>
          <w:sz w:val="26"/>
          <w:szCs w:val="26"/>
          <w:lang w:eastAsia="ru-RU"/>
        </w:rPr>
        <w:lastRenderedPageBreak/>
        <w:t>либо досрочным прекращением полномочий лиц, замещающих муниципальные должности</w:t>
      </w:r>
      <w:r w:rsidR="001D64E4" w:rsidRPr="00664FDF">
        <w:rPr>
          <w:rFonts w:ascii="PT Astra Serif" w:hAnsi="PT Astra Serif" w:cs="Times New Roman"/>
          <w:bCs/>
          <w:sz w:val="26"/>
          <w:szCs w:val="26"/>
        </w:rPr>
        <w:t>)</w:t>
      </w:r>
      <w:r w:rsidR="0044070E">
        <w:rPr>
          <w:rFonts w:ascii="PT Astra Serif" w:hAnsi="PT Astra Serif" w:cs="Times New Roman"/>
          <w:bCs/>
          <w:sz w:val="26"/>
          <w:szCs w:val="26"/>
        </w:rPr>
        <w:t xml:space="preserve"> </w:t>
      </w:r>
      <w:r w:rsidR="00664FDF" w:rsidRPr="0044070E">
        <w:rPr>
          <w:rFonts w:ascii="PT Astra Serif" w:hAnsi="PT Astra Serif"/>
          <w:bCs/>
          <w:sz w:val="26"/>
          <w:szCs w:val="26"/>
        </w:rPr>
        <w:t>с 1 октября 2023 года:</w:t>
      </w:r>
    </w:p>
    <w:p w:rsidR="00664FDF" w:rsidRDefault="00664FDF" w:rsidP="00664FD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664FDF">
        <w:rPr>
          <w:rFonts w:ascii="PT Astra Serif" w:hAnsi="PT Astra Serif"/>
          <w:bCs/>
          <w:sz w:val="26"/>
          <w:szCs w:val="26"/>
        </w:rPr>
        <w:t xml:space="preserve">для муниципального образования «Город Томск» - </w:t>
      </w:r>
      <w:r>
        <w:rPr>
          <w:rFonts w:ascii="PT Astra Serif" w:hAnsi="PT Astra Serif"/>
          <w:bCs/>
          <w:sz w:val="26"/>
          <w:szCs w:val="26"/>
        </w:rPr>
        <w:t>542,0</w:t>
      </w:r>
      <w:r w:rsidRPr="00664FDF">
        <w:rPr>
          <w:rFonts w:ascii="PT Astra Serif" w:hAnsi="PT Astra Serif"/>
          <w:bCs/>
          <w:sz w:val="26"/>
          <w:szCs w:val="26"/>
        </w:rPr>
        <w:t xml:space="preserve"> тыс. руб.;</w:t>
      </w:r>
    </w:p>
    <w:p w:rsidR="00664FDF" w:rsidRPr="00664FDF" w:rsidRDefault="00664FDF" w:rsidP="00664FD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664FDF">
        <w:rPr>
          <w:rFonts w:ascii="PT Astra Serif" w:hAnsi="PT Astra Serif"/>
          <w:bCs/>
          <w:sz w:val="26"/>
          <w:szCs w:val="26"/>
        </w:rPr>
        <w:t xml:space="preserve">для муниципального образования «Городской округ закрытое административно-территориальное образование Северск Томской области» - </w:t>
      </w:r>
      <w:r>
        <w:rPr>
          <w:rFonts w:ascii="PT Astra Serif" w:hAnsi="PT Astra Serif"/>
          <w:bCs/>
          <w:sz w:val="26"/>
          <w:szCs w:val="26"/>
        </w:rPr>
        <w:t>520,7</w:t>
      </w:r>
      <w:r w:rsidRPr="00664FDF">
        <w:rPr>
          <w:rFonts w:ascii="PT Astra Serif" w:hAnsi="PT Astra Serif"/>
          <w:bCs/>
          <w:sz w:val="26"/>
          <w:szCs w:val="26"/>
        </w:rPr>
        <w:t xml:space="preserve"> тыс. руб.;</w:t>
      </w:r>
    </w:p>
    <w:p w:rsidR="00664FDF" w:rsidRPr="00664FDF" w:rsidRDefault="00664FDF" w:rsidP="00664FD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664FDF">
        <w:rPr>
          <w:rFonts w:ascii="PT Astra Serif" w:hAnsi="PT Astra Serif"/>
          <w:bCs/>
          <w:sz w:val="26"/>
          <w:szCs w:val="26"/>
        </w:rPr>
        <w:t xml:space="preserve">для городского округа Стрежевой – </w:t>
      </w:r>
      <w:r>
        <w:rPr>
          <w:rFonts w:ascii="PT Astra Serif" w:hAnsi="PT Astra Serif"/>
          <w:bCs/>
          <w:sz w:val="26"/>
          <w:szCs w:val="26"/>
        </w:rPr>
        <w:t>432,3</w:t>
      </w:r>
      <w:r w:rsidRPr="00664FDF">
        <w:rPr>
          <w:rFonts w:ascii="PT Astra Serif" w:hAnsi="PT Astra Serif"/>
          <w:bCs/>
          <w:sz w:val="26"/>
          <w:szCs w:val="26"/>
        </w:rPr>
        <w:t xml:space="preserve"> тыс. руб.;</w:t>
      </w:r>
    </w:p>
    <w:p w:rsidR="00664FDF" w:rsidRPr="00664FDF" w:rsidRDefault="00664FDF" w:rsidP="00664FD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664FDF">
        <w:rPr>
          <w:rFonts w:ascii="PT Astra Serif" w:hAnsi="PT Astra Serif"/>
          <w:bCs/>
          <w:sz w:val="26"/>
          <w:szCs w:val="26"/>
        </w:rPr>
        <w:t xml:space="preserve">для городского округа «Город Кедровый» - </w:t>
      </w:r>
      <w:r>
        <w:rPr>
          <w:rFonts w:ascii="PT Astra Serif" w:hAnsi="PT Astra Serif"/>
          <w:bCs/>
          <w:sz w:val="26"/>
          <w:szCs w:val="26"/>
        </w:rPr>
        <w:t>388,6</w:t>
      </w:r>
      <w:r w:rsidRPr="00664FDF">
        <w:rPr>
          <w:rFonts w:ascii="PT Astra Serif" w:hAnsi="PT Astra Serif"/>
          <w:bCs/>
          <w:sz w:val="26"/>
          <w:szCs w:val="26"/>
        </w:rPr>
        <w:t xml:space="preserve"> тыс. руб.;</w:t>
      </w:r>
    </w:p>
    <w:p w:rsidR="00664FDF" w:rsidRPr="00664FDF" w:rsidRDefault="00664FDF" w:rsidP="00664FD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664FDF">
        <w:rPr>
          <w:rFonts w:ascii="PT Astra Serif" w:hAnsi="PT Astra Serif"/>
          <w:bCs/>
          <w:sz w:val="26"/>
          <w:szCs w:val="26"/>
        </w:rPr>
        <w:t xml:space="preserve">для муниципальных районов 1-й группы – </w:t>
      </w:r>
      <w:r>
        <w:rPr>
          <w:rFonts w:ascii="PT Astra Serif" w:hAnsi="PT Astra Serif"/>
          <w:bCs/>
          <w:sz w:val="26"/>
          <w:szCs w:val="26"/>
        </w:rPr>
        <w:t>484,9</w:t>
      </w:r>
      <w:r w:rsidRPr="00664FDF">
        <w:rPr>
          <w:rFonts w:ascii="PT Astra Serif" w:hAnsi="PT Astra Serif"/>
          <w:bCs/>
          <w:sz w:val="26"/>
          <w:szCs w:val="26"/>
        </w:rPr>
        <w:t xml:space="preserve"> тыс. руб.;</w:t>
      </w:r>
    </w:p>
    <w:p w:rsidR="00664FDF" w:rsidRPr="00664FDF" w:rsidRDefault="00664FDF" w:rsidP="00664FD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664FDF">
        <w:rPr>
          <w:rFonts w:ascii="PT Astra Serif" w:hAnsi="PT Astra Serif"/>
          <w:bCs/>
          <w:sz w:val="26"/>
          <w:szCs w:val="26"/>
        </w:rPr>
        <w:t xml:space="preserve">для муниципальных районов 2-й - 4-й группы – </w:t>
      </w:r>
      <w:r>
        <w:rPr>
          <w:rFonts w:ascii="PT Astra Serif" w:hAnsi="PT Astra Serif"/>
          <w:bCs/>
          <w:sz w:val="26"/>
          <w:szCs w:val="26"/>
        </w:rPr>
        <w:t>432,3</w:t>
      </w:r>
      <w:r w:rsidRPr="00664FDF">
        <w:rPr>
          <w:rFonts w:ascii="PT Astra Serif" w:hAnsi="PT Astra Serif"/>
          <w:bCs/>
          <w:sz w:val="26"/>
          <w:szCs w:val="26"/>
        </w:rPr>
        <w:t xml:space="preserve"> тыс. руб.;</w:t>
      </w:r>
    </w:p>
    <w:p w:rsidR="00664FDF" w:rsidRPr="00664FDF" w:rsidRDefault="00664FDF" w:rsidP="00664FD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664FDF">
        <w:rPr>
          <w:rFonts w:ascii="PT Astra Serif" w:hAnsi="PT Astra Serif"/>
          <w:bCs/>
          <w:sz w:val="26"/>
          <w:szCs w:val="26"/>
        </w:rPr>
        <w:t xml:space="preserve">для поселений 1-й группы – </w:t>
      </w:r>
      <w:r>
        <w:rPr>
          <w:rFonts w:ascii="PT Astra Serif" w:hAnsi="PT Astra Serif"/>
          <w:bCs/>
          <w:sz w:val="26"/>
          <w:szCs w:val="26"/>
        </w:rPr>
        <w:t>395,3</w:t>
      </w:r>
      <w:r w:rsidRPr="00664FDF">
        <w:rPr>
          <w:rFonts w:ascii="PT Astra Serif" w:hAnsi="PT Astra Serif"/>
          <w:bCs/>
          <w:sz w:val="26"/>
          <w:szCs w:val="26"/>
        </w:rPr>
        <w:t xml:space="preserve"> тыс. руб.;</w:t>
      </w:r>
    </w:p>
    <w:p w:rsidR="00664FDF" w:rsidRDefault="00664FDF" w:rsidP="00664FD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664FDF">
        <w:rPr>
          <w:rFonts w:ascii="PT Astra Serif" w:hAnsi="PT Astra Serif"/>
          <w:bCs/>
          <w:sz w:val="26"/>
          <w:szCs w:val="26"/>
        </w:rPr>
        <w:t xml:space="preserve">для поселений 2-й - 4-й группы – </w:t>
      </w:r>
      <w:r>
        <w:rPr>
          <w:rFonts w:ascii="PT Astra Serif" w:hAnsi="PT Astra Serif"/>
          <w:bCs/>
          <w:sz w:val="26"/>
          <w:szCs w:val="26"/>
        </w:rPr>
        <w:t>337,2</w:t>
      </w:r>
      <w:r w:rsidRPr="00664FDF">
        <w:rPr>
          <w:rFonts w:ascii="PT Astra Serif" w:hAnsi="PT Astra Serif"/>
          <w:bCs/>
          <w:sz w:val="26"/>
          <w:szCs w:val="26"/>
        </w:rPr>
        <w:t xml:space="preserve"> тыс. руб.;</w:t>
      </w:r>
    </w:p>
    <w:p w:rsidR="004A4A8C" w:rsidRPr="00664FDF" w:rsidRDefault="00664FDF" w:rsidP="00664FDF">
      <w:pPr>
        <w:autoSpaceDE w:val="0"/>
        <w:autoSpaceDN w:val="0"/>
        <w:adjustRightInd w:val="0"/>
        <w:spacing w:after="0" w:line="360" w:lineRule="auto"/>
        <w:ind w:firstLine="567"/>
        <w:jc w:val="both"/>
        <w:rPr>
          <w:rFonts w:ascii="PT Astra Serif" w:hAnsi="PT Astra Serif"/>
          <w:bCs/>
          <w:sz w:val="26"/>
          <w:szCs w:val="26"/>
        </w:rPr>
      </w:pPr>
      <w:r w:rsidRPr="00664FDF">
        <w:rPr>
          <w:rFonts w:ascii="PT Astra Serif" w:hAnsi="PT Astra Serif"/>
          <w:bCs/>
          <w:sz w:val="26"/>
          <w:szCs w:val="26"/>
        </w:rPr>
        <w:t xml:space="preserve">для поселений 5-й - 8-й группы – </w:t>
      </w:r>
      <w:r>
        <w:rPr>
          <w:rFonts w:ascii="PT Astra Serif" w:hAnsi="PT Astra Serif"/>
          <w:bCs/>
          <w:sz w:val="26"/>
          <w:szCs w:val="26"/>
        </w:rPr>
        <w:t>308,0</w:t>
      </w:r>
      <w:r w:rsidRPr="00664FDF">
        <w:rPr>
          <w:rFonts w:ascii="PT Astra Serif" w:hAnsi="PT Astra Serif"/>
          <w:bCs/>
          <w:sz w:val="26"/>
          <w:szCs w:val="26"/>
        </w:rPr>
        <w:t xml:space="preserve"> тыс. руб.</w:t>
      </w:r>
      <w:r w:rsidR="004E0789" w:rsidRPr="00664FDF">
        <w:rPr>
          <w:rFonts w:ascii="PT Astra Serif" w:hAnsi="PT Astra Serif" w:cs="Times New Roman"/>
          <w:bCs/>
          <w:sz w:val="26"/>
          <w:szCs w:val="26"/>
        </w:rPr>
        <w:t>»</w:t>
      </w:r>
    </w:p>
    <w:p w:rsidR="007C76E8" w:rsidRPr="00664FDF" w:rsidRDefault="007C76E8" w:rsidP="00664FDF">
      <w:pPr>
        <w:autoSpaceDE w:val="0"/>
        <w:autoSpaceDN w:val="0"/>
        <w:adjustRightInd w:val="0"/>
        <w:spacing w:after="0"/>
        <w:ind w:firstLine="540"/>
        <w:jc w:val="both"/>
        <w:rPr>
          <w:rFonts w:ascii="PT Astra Serif" w:hAnsi="PT Astra Serif" w:cs="Times New Roman"/>
          <w:bCs/>
          <w:sz w:val="26"/>
          <w:szCs w:val="26"/>
        </w:rPr>
      </w:pPr>
      <w:r w:rsidRPr="00664FDF">
        <w:rPr>
          <w:rFonts w:ascii="PT Astra Serif" w:hAnsi="PT Astra Serif" w:cs="Times New Roman"/>
          <w:bCs/>
          <w:sz w:val="26"/>
          <w:szCs w:val="26"/>
        </w:rPr>
        <w:t xml:space="preserve">2. Настоящее постановление вступает в силу </w:t>
      </w:r>
      <w:r w:rsidR="004A4A8C" w:rsidRPr="00664FDF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с 1 </w:t>
      </w:r>
      <w:r w:rsidR="00664FDF">
        <w:rPr>
          <w:rFonts w:ascii="PT Astra Serif" w:eastAsia="Calibri" w:hAnsi="PT Astra Serif" w:cs="Times New Roman"/>
          <w:sz w:val="26"/>
          <w:szCs w:val="26"/>
          <w:lang w:eastAsia="ru-RU"/>
        </w:rPr>
        <w:t>октября</w:t>
      </w:r>
      <w:r w:rsidR="004A4A8C" w:rsidRPr="00664FDF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202</w:t>
      </w:r>
      <w:r w:rsidR="00664FDF">
        <w:rPr>
          <w:rFonts w:ascii="PT Astra Serif" w:eastAsia="Calibri" w:hAnsi="PT Astra Serif" w:cs="Times New Roman"/>
          <w:sz w:val="26"/>
          <w:szCs w:val="26"/>
          <w:lang w:eastAsia="ru-RU"/>
        </w:rPr>
        <w:t>3</w:t>
      </w:r>
      <w:r w:rsidR="004A4A8C" w:rsidRPr="00664FDF">
        <w:rPr>
          <w:rFonts w:ascii="PT Astra Serif" w:eastAsia="Calibri" w:hAnsi="PT Astra Serif" w:cs="Times New Roman"/>
          <w:sz w:val="26"/>
          <w:szCs w:val="26"/>
          <w:lang w:eastAsia="ru-RU"/>
        </w:rPr>
        <w:t xml:space="preserve"> года</w:t>
      </w:r>
      <w:r w:rsidRPr="00664FDF">
        <w:rPr>
          <w:rFonts w:ascii="PT Astra Serif" w:hAnsi="PT Astra Serif" w:cs="Times New Roman"/>
          <w:bCs/>
          <w:sz w:val="26"/>
          <w:szCs w:val="26"/>
        </w:rPr>
        <w:t>.</w:t>
      </w:r>
    </w:p>
    <w:p w:rsidR="00A7133A" w:rsidRPr="00664FDF" w:rsidRDefault="00A7133A" w:rsidP="005018A4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6C0EC2" w:rsidRPr="00664FDF" w:rsidRDefault="006C0EC2" w:rsidP="005018A4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6C0EC2" w:rsidRPr="00664FDF" w:rsidRDefault="006C0EC2" w:rsidP="005018A4">
      <w:pPr>
        <w:pStyle w:val="ConsPlusNormal"/>
        <w:rPr>
          <w:rFonts w:ascii="PT Astra Serif" w:hAnsi="PT Astra Serif" w:cs="Times New Roman"/>
          <w:sz w:val="26"/>
          <w:szCs w:val="26"/>
        </w:rPr>
      </w:pPr>
    </w:p>
    <w:p w:rsidR="002D3588" w:rsidRPr="00664FDF" w:rsidRDefault="002D3588" w:rsidP="002D3588">
      <w:pPr>
        <w:pStyle w:val="ConsPlusNormal"/>
        <w:rPr>
          <w:rFonts w:ascii="PT Astra Serif" w:hAnsi="PT Astra Serif" w:cs="Times New Roman"/>
          <w:sz w:val="26"/>
          <w:szCs w:val="26"/>
        </w:rPr>
      </w:pPr>
      <w:r w:rsidRPr="00664FDF">
        <w:rPr>
          <w:rFonts w:ascii="PT Astra Serif" w:hAnsi="PT Astra Serif" w:cs="Times New Roman"/>
          <w:sz w:val="26"/>
          <w:szCs w:val="26"/>
        </w:rPr>
        <w:t xml:space="preserve">Губернатор Томской области </w:t>
      </w:r>
      <w:r w:rsidRPr="00664FDF">
        <w:rPr>
          <w:rFonts w:ascii="PT Astra Serif" w:hAnsi="PT Astra Serif" w:cs="Times New Roman"/>
          <w:sz w:val="26"/>
          <w:szCs w:val="26"/>
        </w:rPr>
        <w:tab/>
      </w:r>
      <w:r w:rsidRPr="00664FDF">
        <w:rPr>
          <w:rFonts w:ascii="PT Astra Serif" w:hAnsi="PT Astra Serif" w:cs="Times New Roman"/>
          <w:sz w:val="26"/>
          <w:szCs w:val="26"/>
        </w:rPr>
        <w:tab/>
      </w:r>
      <w:r w:rsidRPr="00664FDF">
        <w:rPr>
          <w:rFonts w:ascii="PT Astra Serif" w:hAnsi="PT Astra Serif" w:cs="Times New Roman"/>
          <w:sz w:val="26"/>
          <w:szCs w:val="26"/>
        </w:rPr>
        <w:tab/>
      </w:r>
      <w:r w:rsidRPr="00664FDF">
        <w:rPr>
          <w:rFonts w:ascii="PT Astra Serif" w:hAnsi="PT Astra Serif" w:cs="Times New Roman"/>
          <w:sz w:val="26"/>
          <w:szCs w:val="26"/>
        </w:rPr>
        <w:tab/>
      </w:r>
      <w:r w:rsidR="009E6D67" w:rsidRPr="00664FDF">
        <w:rPr>
          <w:rFonts w:ascii="PT Astra Serif" w:hAnsi="PT Astra Serif" w:cs="Times New Roman"/>
          <w:sz w:val="26"/>
          <w:szCs w:val="26"/>
        </w:rPr>
        <w:tab/>
      </w:r>
      <w:r w:rsidRPr="00664FDF">
        <w:rPr>
          <w:rFonts w:ascii="PT Astra Serif" w:hAnsi="PT Astra Serif" w:cs="Times New Roman"/>
          <w:sz w:val="26"/>
          <w:szCs w:val="26"/>
        </w:rPr>
        <w:tab/>
      </w:r>
      <w:r w:rsidRPr="00664FDF">
        <w:rPr>
          <w:rFonts w:ascii="PT Astra Serif" w:hAnsi="PT Astra Serif" w:cs="Times New Roman"/>
          <w:sz w:val="26"/>
          <w:szCs w:val="26"/>
        </w:rPr>
        <w:tab/>
      </w:r>
      <w:r w:rsidRPr="00664FDF">
        <w:rPr>
          <w:rFonts w:ascii="PT Astra Serif" w:hAnsi="PT Astra Serif" w:cs="Times New Roman"/>
          <w:sz w:val="26"/>
          <w:szCs w:val="26"/>
        </w:rPr>
        <w:tab/>
        <w:t xml:space="preserve">В.В. </w:t>
      </w:r>
      <w:proofErr w:type="spellStart"/>
      <w:r w:rsidRPr="00664FDF">
        <w:rPr>
          <w:rFonts w:ascii="PT Astra Serif" w:hAnsi="PT Astra Serif" w:cs="Times New Roman"/>
          <w:sz w:val="26"/>
          <w:szCs w:val="26"/>
        </w:rPr>
        <w:t>Мазур</w:t>
      </w:r>
      <w:proofErr w:type="spellEnd"/>
    </w:p>
    <w:p w:rsidR="002D3588" w:rsidRPr="00664FDF" w:rsidRDefault="002D3588" w:rsidP="002D3588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4E1729" w:rsidRDefault="004E1729" w:rsidP="002D3588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81F07" w:rsidRDefault="00081F07" w:rsidP="002D3588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81F07" w:rsidRDefault="00081F07" w:rsidP="002D3588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81F07" w:rsidRDefault="00081F07" w:rsidP="002D3588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81F07" w:rsidRDefault="00081F07" w:rsidP="002D3588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81F07" w:rsidRDefault="00081F07" w:rsidP="002D3588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81F07" w:rsidRDefault="00081F07" w:rsidP="002D3588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81F07" w:rsidRDefault="00081F07" w:rsidP="002D3588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81F07" w:rsidRDefault="00081F07" w:rsidP="002D3588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81F07" w:rsidRDefault="00081F07" w:rsidP="002D3588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081F07" w:rsidRDefault="00081F07" w:rsidP="002D3588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6C0EC2" w:rsidRPr="007C76E8" w:rsidRDefault="006C0EC2" w:rsidP="002D3588">
      <w:pPr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7C76E8" w:rsidRDefault="002D3588" w:rsidP="007C76E8">
      <w:pPr>
        <w:widowControl w:val="0"/>
        <w:tabs>
          <w:tab w:val="left" w:pos="851"/>
          <w:tab w:val="left" w:pos="1134"/>
        </w:tabs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  <w:sectPr w:rsidR="007C76E8" w:rsidSect="006C0EC2">
          <w:headerReference w:type="default" r:id="rId9"/>
          <w:pgSz w:w="11905" w:h="16838" w:code="9"/>
          <w:pgMar w:top="993" w:right="706" w:bottom="993" w:left="1134" w:header="567" w:footer="0" w:gutter="0"/>
          <w:pgNumType w:start="1"/>
          <w:cols w:space="720"/>
          <w:titlePg/>
          <w:docGrid w:linePitch="299"/>
        </w:sectPr>
      </w:pPr>
      <w:r>
        <w:rPr>
          <w:rFonts w:ascii="PT Astra Serif" w:eastAsia="Times New Roman" w:hAnsi="PT Astra Serif" w:cs="Times New Roman"/>
          <w:sz w:val="20"/>
          <w:szCs w:val="20"/>
          <w:lang w:eastAsia="ru-RU"/>
        </w:rPr>
        <w:t>А.М. Феденёв</w:t>
      </w:r>
    </w:p>
    <w:p w:rsidR="007C76E8" w:rsidRPr="009E6D67" w:rsidRDefault="007C76E8" w:rsidP="007C76E8">
      <w:pPr>
        <w:pStyle w:val="aa"/>
        <w:rPr>
          <w:rFonts w:ascii="PT Astra Serif" w:hAnsi="PT Astra Serif"/>
          <w:sz w:val="26"/>
          <w:szCs w:val="26"/>
        </w:rPr>
      </w:pPr>
      <w:r w:rsidRPr="009E6D67">
        <w:rPr>
          <w:rFonts w:ascii="PT Astra Serif" w:hAnsi="PT Astra Serif"/>
          <w:sz w:val="26"/>
          <w:szCs w:val="26"/>
        </w:rPr>
        <w:lastRenderedPageBreak/>
        <w:t xml:space="preserve">Лист согласования </w:t>
      </w:r>
    </w:p>
    <w:p w:rsidR="007C76E8" w:rsidRPr="009E6D67" w:rsidRDefault="007C76E8" w:rsidP="007C76E8">
      <w:pPr>
        <w:pStyle w:val="aa"/>
        <w:rPr>
          <w:rFonts w:ascii="PT Astra Serif" w:hAnsi="PT Astra Serif"/>
          <w:sz w:val="26"/>
          <w:szCs w:val="26"/>
        </w:rPr>
      </w:pPr>
      <w:r w:rsidRPr="009E6D67">
        <w:rPr>
          <w:rFonts w:ascii="PT Astra Serif" w:hAnsi="PT Astra Serif"/>
          <w:sz w:val="26"/>
          <w:szCs w:val="26"/>
        </w:rPr>
        <w:t>к проекту постановления Администрации Томской области</w:t>
      </w:r>
    </w:p>
    <w:p w:rsidR="007C76E8" w:rsidRPr="009E6D67" w:rsidRDefault="007C76E8" w:rsidP="009E6D67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b/>
          <w:bCs/>
          <w:sz w:val="26"/>
          <w:szCs w:val="26"/>
        </w:rPr>
      </w:pPr>
      <w:r w:rsidRPr="009E6D67">
        <w:rPr>
          <w:rFonts w:ascii="PT Astra Serif" w:hAnsi="PT Astra Serif"/>
          <w:b/>
          <w:bCs/>
          <w:sz w:val="26"/>
          <w:szCs w:val="26"/>
        </w:rPr>
        <w:t xml:space="preserve">«О внесении изменений в постановление </w:t>
      </w:r>
    </w:p>
    <w:p w:rsidR="007C76E8" w:rsidRPr="009E6D67" w:rsidRDefault="007C76E8" w:rsidP="009E6D67">
      <w:pPr>
        <w:autoSpaceDE w:val="0"/>
        <w:autoSpaceDN w:val="0"/>
        <w:adjustRightInd w:val="0"/>
        <w:jc w:val="center"/>
        <w:rPr>
          <w:rFonts w:ascii="PT Astra Serif" w:hAnsi="PT Astra Serif"/>
          <w:sz w:val="26"/>
          <w:szCs w:val="26"/>
        </w:rPr>
      </w:pPr>
      <w:r w:rsidRPr="009E6D67">
        <w:rPr>
          <w:rFonts w:ascii="PT Astra Serif" w:hAnsi="PT Astra Serif"/>
          <w:b/>
          <w:bCs/>
          <w:sz w:val="26"/>
          <w:szCs w:val="26"/>
        </w:rPr>
        <w:t>Администрации Томской области от 03.07.2013 №</w:t>
      </w:r>
      <w:r w:rsidR="009E6D67" w:rsidRPr="009E6D67">
        <w:rPr>
          <w:rFonts w:ascii="PT Astra Serif" w:hAnsi="PT Astra Serif"/>
          <w:b/>
          <w:bCs/>
          <w:sz w:val="26"/>
          <w:szCs w:val="26"/>
        </w:rPr>
        <w:t xml:space="preserve"> </w:t>
      </w:r>
      <w:r w:rsidRPr="009E6D67">
        <w:rPr>
          <w:rFonts w:ascii="PT Astra Serif" w:hAnsi="PT Astra Serif"/>
          <w:b/>
          <w:bCs/>
          <w:sz w:val="26"/>
          <w:szCs w:val="26"/>
        </w:rPr>
        <w:t>268</w:t>
      </w:r>
      <w:r w:rsidR="00A05D39">
        <w:rPr>
          <w:rFonts w:ascii="PT Astra Serif" w:hAnsi="PT Astra Serif"/>
          <w:b/>
          <w:bCs/>
          <w:sz w:val="26"/>
          <w:szCs w:val="26"/>
        </w:rPr>
        <w:t>а</w:t>
      </w:r>
      <w:r w:rsidRPr="009E6D67">
        <w:rPr>
          <w:rFonts w:ascii="PT Astra Serif" w:hAnsi="PT Astra Serif"/>
          <w:sz w:val="26"/>
          <w:szCs w:val="26"/>
        </w:rPr>
        <w:t>»</w:t>
      </w:r>
    </w:p>
    <w:p w:rsidR="007C76E8" w:rsidRPr="009E6D67" w:rsidRDefault="007C76E8" w:rsidP="007C76E8">
      <w:pPr>
        <w:autoSpaceDE w:val="0"/>
        <w:autoSpaceDN w:val="0"/>
        <w:adjustRightInd w:val="0"/>
        <w:jc w:val="center"/>
        <w:rPr>
          <w:rFonts w:ascii="PT Astra Serif" w:hAnsi="PT Astra Serif"/>
          <w:b/>
          <w:bCs/>
          <w:sz w:val="25"/>
          <w:szCs w:val="25"/>
        </w:rPr>
      </w:pPr>
      <w:r w:rsidRPr="009E6D67">
        <w:rPr>
          <w:rFonts w:ascii="PT Astra Serif" w:hAnsi="PT Astra Serif"/>
          <w:b/>
          <w:sz w:val="25"/>
          <w:szCs w:val="25"/>
        </w:rPr>
        <w:t>Проект подготовлен Департаментом финансов Томской области</w:t>
      </w:r>
    </w:p>
    <w:p w:rsidR="007C76E8" w:rsidRPr="009E6D67" w:rsidRDefault="007C76E8" w:rsidP="007C76E8">
      <w:pPr>
        <w:pStyle w:val="2"/>
        <w:spacing w:before="0"/>
        <w:ind w:right="0"/>
        <w:rPr>
          <w:rFonts w:ascii="PT Astra Serif" w:hAnsi="PT Astra Serif"/>
          <w:b/>
          <w:sz w:val="25"/>
          <w:szCs w:val="25"/>
        </w:rPr>
      </w:pPr>
    </w:p>
    <w:tbl>
      <w:tblPr>
        <w:tblW w:w="10632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3686"/>
        <w:gridCol w:w="1701"/>
        <w:gridCol w:w="1701"/>
        <w:gridCol w:w="1701"/>
        <w:gridCol w:w="1843"/>
      </w:tblGrid>
      <w:tr w:rsidR="007C76E8" w:rsidRPr="009E6D67" w:rsidTr="009E6D67">
        <w:tc>
          <w:tcPr>
            <w:tcW w:w="3686" w:type="dxa"/>
          </w:tcPr>
          <w:p w:rsidR="007C76E8" w:rsidRPr="009E6D67" w:rsidRDefault="007C76E8" w:rsidP="007C76E8">
            <w:pPr>
              <w:pStyle w:val="ac"/>
              <w:rPr>
                <w:rFonts w:ascii="PT Astra Serif" w:hAnsi="PT Astra Serif"/>
                <w:b w:val="0"/>
                <w:sz w:val="24"/>
                <w:szCs w:val="25"/>
                <w:lang w:eastAsia="ru-RU"/>
              </w:rPr>
            </w:pPr>
            <w:r w:rsidRPr="009E6D67">
              <w:rPr>
                <w:rFonts w:ascii="PT Astra Serif" w:hAnsi="PT Astra Serif"/>
                <w:b w:val="0"/>
                <w:sz w:val="24"/>
                <w:szCs w:val="25"/>
                <w:lang w:eastAsia="ru-RU"/>
              </w:rPr>
              <w:t>ФИО</w:t>
            </w:r>
          </w:p>
        </w:tc>
        <w:tc>
          <w:tcPr>
            <w:tcW w:w="1701" w:type="dxa"/>
          </w:tcPr>
          <w:p w:rsidR="007C76E8" w:rsidRPr="009E6D67" w:rsidRDefault="007C76E8" w:rsidP="007C76E8">
            <w:pPr>
              <w:pStyle w:val="ac"/>
              <w:rPr>
                <w:rFonts w:ascii="PT Astra Serif" w:hAnsi="PT Astra Serif"/>
                <w:b w:val="0"/>
                <w:sz w:val="24"/>
                <w:szCs w:val="25"/>
                <w:lang w:eastAsia="ru-RU"/>
              </w:rPr>
            </w:pPr>
            <w:r w:rsidRPr="009E6D67">
              <w:rPr>
                <w:rFonts w:ascii="PT Astra Serif" w:hAnsi="PT Astra Serif"/>
                <w:b w:val="0"/>
                <w:sz w:val="24"/>
                <w:szCs w:val="25"/>
                <w:lang w:eastAsia="ru-RU"/>
              </w:rPr>
              <w:t>Виза</w:t>
            </w:r>
          </w:p>
        </w:tc>
        <w:tc>
          <w:tcPr>
            <w:tcW w:w="1701" w:type="dxa"/>
          </w:tcPr>
          <w:p w:rsidR="007C76E8" w:rsidRPr="009E6D67" w:rsidRDefault="007C76E8" w:rsidP="007C76E8">
            <w:pPr>
              <w:pStyle w:val="ac"/>
              <w:rPr>
                <w:rFonts w:ascii="PT Astra Serif" w:hAnsi="PT Astra Serif"/>
                <w:b w:val="0"/>
                <w:sz w:val="24"/>
                <w:szCs w:val="25"/>
                <w:lang w:eastAsia="ru-RU"/>
              </w:rPr>
            </w:pPr>
            <w:r w:rsidRPr="009E6D67">
              <w:rPr>
                <w:rFonts w:ascii="PT Astra Serif" w:hAnsi="PT Astra Serif"/>
                <w:b w:val="0"/>
                <w:sz w:val="24"/>
                <w:szCs w:val="25"/>
                <w:lang w:eastAsia="ru-RU"/>
              </w:rPr>
              <w:t>Дата поступления на согласование</w:t>
            </w:r>
          </w:p>
        </w:tc>
        <w:tc>
          <w:tcPr>
            <w:tcW w:w="1701" w:type="dxa"/>
          </w:tcPr>
          <w:p w:rsidR="007C76E8" w:rsidRPr="009E6D67" w:rsidRDefault="009E6D67" w:rsidP="007C76E8">
            <w:pPr>
              <w:pStyle w:val="ac"/>
              <w:rPr>
                <w:rFonts w:ascii="PT Astra Serif" w:hAnsi="PT Astra Serif"/>
                <w:b w:val="0"/>
                <w:sz w:val="24"/>
                <w:szCs w:val="25"/>
                <w:lang w:eastAsia="ru-RU"/>
              </w:rPr>
            </w:pPr>
            <w:r w:rsidRPr="009E6D67">
              <w:rPr>
                <w:rFonts w:ascii="PT Astra Serif" w:hAnsi="PT Astra Serif"/>
                <w:b w:val="0"/>
                <w:sz w:val="24"/>
                <w:szCs w:val="25"/>
              </w:rPr>
              <w:t>Дата согласования</w:t>
            </w:r>
          </w:p>
        </w:tc>
        <w:tc>
          <w:tcPr>
            <w:tcW w:w="1843" w:type="dxa"/>
          </w:tcPr>
          <w:p w:rsidR="007C76E8" w:rsidRPr="009E6D67" w:rsidRDefault="007C76E8" w:rsidP="007C76E8">
            <w:pPr>
              <w:pStyle w:val="ac"/>
              <w:rPr>
                <w:rFonts w:ascii="PT Astra Serif" w:hAnsi="PT Astra Serif"/>
                <w:b w:val="0"/>
                <w:sz w:val="24"/>
                <w:szCs w:val="25"/>
                <w:lang w:eastAsia="ru-RU"/>
              </w:rPr>
            </w:pPr>
            <w:r w:rsidRPr="009E6D67">
              <w:rPr>
                <w:rFonts w:ascii="PT Astra Serif" w:hAnsi="PT Astra Serif"/>
                <w:b w:val="0"/>
                <w:sz w:val="24"/>
                <w:szCs w:val="25"/>
                <w:lang w:eastAsia="ru-RU"/>
              </w:rPr>
              <w:t>Примечание</w:t>
            </w:r>
          </w:p>
        </w:tc>
      </w:tr>
      <w:tr w:rsidR="007C76E8" w:rsidRPr="009E6D67" w:rsidTr="009E6D67">
        <w:trPr>
          <w:trHeight w:val="840"/>
        </w:trPr>
        <w:tc>
          <w:tcPr>
            <w:tcW w:w="3686" w:type="dxa"/>
          </w:tcPr>
          <w:p w:rsidR="009E6D67" w:rsidRPr="009E6D67" w:rsidRDefault="00B609C2" w:rsidP="009E6D67">
            <w:pPr>
              <w:spacing w:after="0"/>
              <w:ind w:right="-99"/>
              <w:rPr>
                <w:rFonts w:ascii="PT Astra Serif" w:hAnsi="PT Astra Serif"/>
                <w:b/>
                <w:sz w:val="24"/>
                <w:szCs w:val="24"/>
              </w:rPr>
            </w:pPr>
            <w:r>
              <w:rPr>
                <w:rFonts w:ascii="PT Astra Serif" w:hAnsi="PT Astra Serif"/>
                <w:b/>
                <w:sz w:val="24"/>
                <w:szCs w:val="24"/>
              </w:rPr>
              <w:t>Киселева Н.Г.</w:t>
            </w:r>
          </w:p>
          <w:p w:rsidR="007C76E8" w:rsidRPr="009E6D67" w:rsidRDefault="009E6D67" w:rsidP="00B609C2">
            <w:pPr>
              <w:pStyle w:val="ac"/>
              <w:jc w:val="left"/>
              <w:rPr>
                <w:rFonts w:ascii="PT Astra Serif" w:hAnsi="PT Astra Serif"/>
                <w:b w:val="0"/>
                <w:sz w:val="24"/>
                <w:szCs w:val="24"/>
                <w:lang w:eastAsia="ru-RU"/>
              </w:rPr>
            </w:pPr>
            <w:r w:rsidRPr="009E6D67">
              <w:rPr>
                <w:rFonts w:ascii="PT Astra Serif" w:hAnsi="PT Astra Serif"/>
                <w:b w:val="0"/>
                <w:sz w:val="24"/>
                <w:szCs w:val="24"/>
              </w:rPr>
              <w:t xml:space="preserve">- </w:t>
            </w:r>
            <w:r w:rsidR="00B609C2">
              <w:rPr>
                <w:rFonts w:ascii="PT Astra Serif" w:hAnsi="PT Astra Serif"/>
                <w:b w:val="0"/>
                <w:sz w:val="24"/>
                <w:szCs w:val="24"/>
              </w:rPr>
              <w:t>Заместитель</w:t>
            </w:r>
            <w:r w:rsidR="00B609C2" w:rsidRPr="009E6D67">
              <w:rPr>
                <w:rFonts w:ascii="PT Astra Serif" w:hAnsi="PT Astra Serif"/>
                <w:b w:val="0"/>
                <w:sz w:val="24"/>
                <w:szCs w:val="24"/>
              </w:rPr>
              <w:t xml:space="preserve"> Губернатора Томской области – </w:t>
            </w:r>
            <w:r w:rsidR="00B609C2">
              <w:rPr>
                <w:rFonts w:ascii="PT Astra Serif" w:hAnsi="PT Astra Serif"/>
                <w:b w:val="0"/>
                <w:sz w:val="24"/>
                <w:szCs w:val="24"/>
              </w:rPr>
              <w:t>руководитель аппарата Губернатора</w:t>
            </w:r>
            <w:r w:rsidRPr="009E6D67">
              <w:rPr>
                <w:rFonts w:ascii="PT Astra Serif" w:hAnsi="PT Astra Serif"/>
                <w:b w:val="0"/>
                <w:sz w:val="24"/>
                <w:szCs w:val="24"/>
              </w:rPr>
              <w:t xml:space="preserve"> Томской области</w:t>
            </w:r>
          </w:p>
        </w:tc>
        <w:tc>
          <w:tcPr>
            <w:tcW w:w="1701" w:type="dxa"/>
          </w:tcPr>
          <w:p w:rsidR="007C76E8" w:rsidRPr="009E6D67" w:rsidRDefault="007C76E8" w:rsidP="007C76E8">
            <w:pPr>
              <w:pStyle w:val="ac"/>
              <w:jc w:val="both"/>
              <w:rPr>
                <w:rFonts w:ascii="PT Astra Serif" w:hAnsi="PT Astra Serif"/>
                <w:sz w:val="25"/>
                <w:szCs w:val="25"/>
                <w:lang w:eastAsia="ru-RU"/>
              </w:rPr>
            </w:pPr>
          </w:p>
        </w:tc>
        <w:tc>
          <w:tcPr>
            <w:tcW w:w="1701" w:type="dxa"/>
          </w:tcPr>
          <w:p w:rsidR="007C76E8" w:rsidRPr="009E6D67" w:rsidRDefault="007C76E8" w:rsidP="007C76E8">
            <w:pPr>
              <w:pStyle w:val="ac"/>
              <w:jc w:val="both"/>
              <w:rPr>
                <w:rFonts w:ascii="PT Astra Serif" w:hAnsi="PT Astra Serif"/>
                <w:sz w:val="25"/>
                <w:szCs w:val="25"/>
                <w:lang w:eastAsia="ru-RU"/>
              </w:rPr>
            </w:pPr>
          </w:p>
        </w:tc>
        <w:tc>
          <w:tcPr>
            <w:tcW w:w="1701" w:type="dxa"/>
          </w:tcPr>
          <w:p w:rsidR="007C76E8" w:rsidRPr="009E6D67" w:rsidRDefault="007C76E8" w:rsidP="007C76E8">
            <w:pPr>
              <w:pStyle w:val="ac"/>
              <w:jc w:val="both"/>
              <w:rPr>
                <w:rFonts w:ascii="PT Astra Serif" w:hAnsi="PT Astra Serif"/>
                <w:sz w:val="25"/>
                <w:szCs w:val="25"/>
                <w:lang w:eastAsia="ru-RU"/>
              </w:rPr>
            </w:pPr>
          </w:p>
        </w:tc>
        <w:tc>
          <w:tcPr>
            <w:tcW w:w="1843" w:type="dxa"/>
          </w:tcPr>
          <w:p w:rsidR="007C76E8" w:rsidRPr="009E6D67" w:rsidRDefault="007C76E8" w:rsidP="007C76E8">
            <w:pPr>
              <w:pStyle w:val="ac"/>
              <w:jc w:val="both"/>
              <w:rPr>
                <w:rFonts w:ascii="PT Astra Serif" w:hAnsi="PT Astra Serif"/>
                <w:sz w:val="25"/>
                <w:szCs w:val="25"/>
                <w:lang w:eastAsia="ru-RU"/>
              </w:rPr>
            </w:pPr>
          </w:p>
        </w:tc>
      </w:tr>
      <w:tr w:rsidR="007C76E8" w:rsidRPr="009E6D67" w:rsidTr="009E6D67">
        <w:trPr>
          <w:trHeight w:val="1187"/>
        </w:trPr>
        <w:tc>
          <w:tcPr>
            <w:tcW w:w="3686" w:type="dxa"/>
          </w:tcPr>
          <w:p w:rsidR="009E6D67" w:rsidRPr="009E6D67" w:rsidRDefault="009E6D67" w:rsidP="009E6D67">
            <w:pPr>
              <w:spacing w:after="0"/>
              <w:ind w:right="-99"/>
              <w:rPr>
                <w:rFonts w:ascii="PT Astra Serif" w:hAnsi="PT Astra Serif"/>
                <w:b/>
                <w:sz w:val="24"/>
                <w:szCs w:val="24"/>
              </w:rPr>
            </w:pPr>
            <w:r w:rsidRPr="009E6D67">
              <w:rPr>
                <w:rFonts w:ascii="PT Astra Serif" w:hAnsi="PT Astra Serif"/>
                <w:b/>
                <w:sz w:val="24"/>
                <w:szCs w:val="24"/>
              </w:rPr>
              <w:t>Феденёв А.М.</w:t>
            </w:r>
          </w:p>
          <w:p w:rsidR="007C76E8" w:rsidRPr="009E6D67" w:rsidRDefault="009E6D67" w:rsidP="0093655C">
            <w:pPr>
              <w:pStyle w:val="ac"/>
              <w:jc w:val="left"/>
              <w:rPr>
                <w:rFonts w:ascii="PT Astra Serif" w:hAnsi="PT Astra Serif"/>
                <w:b w:val="0"/>
                <w:sz w:val="24"/>
                <w:szCs w:val="24"/>
                <w:lang w:eastAsia="ru-RU"/>
              </w:rPr>
            </w:pPr>
            <w:r w:rsidRPr="009E6D67">
              <w:rPr>
                <w:rFonts w:ascii="PT Astra Serif" w:hAnsi="PT Astra Serif"/>
                <w:b w:val="0"/>
                <w:sz w:val="24"/>
                <w:szCs w:val="24"/>
              </w:rPr>
              <w:t xml:space="preserve">- </w:t>
            </w:r>
            <w:r w:rsidR="0093655C">
              <w:rPr>
                <w:rFonts w:ascii="PT Astra Serif" w:hAnsi="PT Astra Serif"/>
                <w:b w:val="0"/>
                <w:sz w:val="24"/>
                <w:szCs w:val="24"/>
              </w:rPr>
              <w:t>Заместитель</w:t>
            </w:r>
            <w:r w:rsidRPr="009E6D67">
              <w:rPr>
                <w:rFonts w:ascii="PT Astra Serif" w:hAnsi="PT Astra Serif"/>
                <w:b w:val="0"/>
                <w:sz w:val="24"/>
                <w:szCs w:val="24"/>
              </w:rPr>
              <w:t xml:space="preserve"> Губернатора Томской области – начальник Департамента финансов</w:t>
            </w:r>
          </w:p>
        </w:tc>
        <w:tc>
          <w:tcPr>
            <w:tcW w:w="1701" w:type="dxa"/>
          </w:tcPr>
          <w:p w:rsidR="007C76E8" w:rsidRPr="009E6D67" w:rsidRDefault="007C76E8" w:rsidP="007C76E8">
            <w:pPr>
              <w:pStyle w:val="ac"/>
              <w:jc w:val="both"/>
              <w:rPr>
                <w:rFonts w:ascii="PT Astra Serif" w:hAnsi="PT Astra Serif"/>
                <w:sz w:val="25"/>
                <w:szCs w:val="25"/>
                <w:lang w:eastAsia="ru-RU"/>
              </w:rPr>
            </w:pPr>
          </w:p>
        </w:tc>
        <w:tc>
          <w:tcPr>
            <w:tcW w:w="1701" w:type="dxa"/>
          </w:tcPr>
          <w:p w:rsidR="007C76E8" w:rsidRPr="009E6D67" w:rsidRDefault="007C76E8" w:rsidP="007C76E8">
            <w:pPr>
              <w:pStyle w:val="ac"/>
              <w:jc w:val="both"/>
              <w:rPr>
                <w:rFonts w:ascii="PT Astra Serif" w:hAnsi="PT Astra Serif"/>
                <w:sz w:val="25"/>
                <w:szCs w:val="25"/>
                <w:lang w:eastAsia="ru-RU"/>
              </w:rPr>
            </w:pPr>
          </w:p>
        </w:tc>
        <w:tc>
          <w:tcPr>
            <w:tcW w:w="1701" w:type="dxa"/>
          </w:tcPr>
          <w:p w:rsidR="007C76E8" w:rsidRPr="009E6D67" w:rsidRDefault="007C76E8" w:rsidP="007C76E8">
            <w:pPr>
              <w:pStyle w:val="ac"/>
              <w:jc w:val="both"/>
              <w:rPr>
                <w:rFonts w:ascii="PT Astra Serif" w:hAnsi="PT Astra Serif"/>
                <w:sz w:val="25"/>
                <w:szCs w:val="25"/>
                <w:lang w:eastAsia="ru-RU"/>
              </w:rPr>
            </w:pPr>
          </w:p>
        </w:tc>
        <w:tc>
          <w:tcPr>
            <w:tcW w:w="1843" w:type="dxa"/>
          </w:tcPr>
          <w:p w:rsidR="007C76E8" w:rsidRPr="009E6D67" w:rsidRDefault="007C76E8" w:rsidP="007C76E8">
            <w:pPr>
              <w:pStyle w:val="ac"/>
              <w:rPr>
                <w:rFonts w:ascii="PT Astra Serif" w:hAnsi="PT Astra Serif"/>
                <w:sz w:val="25"/>
                <w:szCs w:val="25"/>
                <w:lang w:eastAsia="ru-RU"/>
              </w:rPr>
            </w:pPr>
            <w:r w:rsidRPr="009E6D67">
              <w:rPr>
                <w:rFonts w:ascii="PT Astra Serif" w:hAnsi="PT Astra Serif"/>
                <w:sz w:val="25"/>
                <w:szCs w:val="25"/>
                <w:lang w:eastAsia="ru-RU"/>
              </w:rPr>
              <w:t>проект</w:t>
            </w:r>
          </w:p>
        </w:tc>
      </w:tr>
      <w:tr w:rsidR="007C76E8" w:rsidRPr="009E6D67" w:rsidTr="009E6D67">
        <w:trPr>
          <w:trHeight w:val="1108"/>
        </w:trPr>
        <w:tc>
          <w:tcPr>
            <w:tcW w:w="3686" w:type="dxa"/>
          </w:tcPr>
          <w:p w:rsidR="009E6D67" w:rsidRPr="009E6D67" w:rsidRDefault="007C76E8" w:rsidP="009E6D67">
            <w:pPr>
              <w:pStyle w:val="ac"/>
              <w:jc w:val="left"/>
              <w:rPr>
                <w:rFonts w:ascii="PT Astra Serif" w:hAnsi="PT Astra Serif"/>
                <w:sz w:val="24"/>
                <w:szCs w:val="24"/>
              </w:rPr>
            </w:pPr>
            <w:r w:rsidRPr="009E6D67">
              <w:rPr>
                <w:rFonts w:ascii="PT Astra Serif" w:hAnsi="PT Astra Serif"/>
                <w:sz w:val="24"/>
                <w:szCs w:val="24"/>
              </w:rPr>
              <w:t xml:space="preserve">Рожков А.М. </w:t>
            </w:r>
          </w:p>
          <w:p w:rsidR="007C76E8" w:rsidRPr="009E6D67" w:rsidRDefault="009E6D67" w:rsidP="00134065">
            <w:pPr>
              <w:pStyle w:val="ac"/>
              <w:jc w:val="left"/>
              <w:rPr>
                <w:rFonts w:ascii="PT Astra Serif" w:hAnsi="PT Astra Serif"/>
                <w:b w:val="0"/>
                <w:sz w:val="24"/>
                <w:szCs w:val="24"/>
              </w:rPr>
            </w:pPr>
            <w:r w:rsidRPr="009E6D67">
              <w:rPr>
                <w:rFonts w:ascii="PT Astra Serif" w:hAnsi="PT Astra Serif"/>
                <w:b w:val="0"/>
                <w:sz w:val="24"/>
                <w:szCs w:val="24"/>
              </w:rPr>
              <w:t xml:space="preserve">- </w:t>
            </w:r>
            <w:r w:rsidR="007C76E8" w:rsidRPr="009E6D67">
              <w:rPr>
                <w:rFonts w:ascii="PT Astra Serif" w:hAnsi="PT Astra Serif"/>
                <w:b w:val="0"/>
                <w:sz w:val="24"/>
                <w:szCs w:val="24"/>
              </w:rPr>
              <w:t xml:space="preserve">Заместитель Губернатора Томской области </w:t>
            </w:r>
            <w:r w:rsidRPr="009E6D67">
              <w:rPr>
                <w:rFonts w:ascii="PT Astra Serif" w:hAnsi="PT Astra Serif"/>
                <w:b w:val="0"/>
                <w:sz w:val="24"/>
                <w:szCs w:val="24"/>
              </w:rPr>
              <w:t xml:space="preserve">по </w:t>
            </w:r>
            <w:r w:rsidR="00134065">
              <w:rPr>
                <w:rFonts w:ascii="PT Astra Serif" w:hAnsi="PT Astra Serif"/>
                <w:b w:val="0"/>
                <w:sz w:val="24"/>
                <w:szCs w:val="24"/>
              </w:rPr>
              <w:t>т</w:t>
            </w:r>
            <w:r w:rsidRPr="009E6D67">
              <w:rPr>
                <w:rFonts w:ascii="PT Astra Serif" w:hAnsi="PT Astra Serif"/>
                <w:b w:val="0"/>
                <w:sz w:val="24"/>
                <w:szCs w:val="24"/>
              </w:rPr>
              <w:t>ерриториальному развитию</w:t>
            </w:r>
          </w:p>
        </w:tc>
        <w:tc>
          <w:tcPr>
            <w:tcW w:w="1701" w:type="dxa"/>
          </w:tcPr>
          <w:p w:rsidR="007C76E8" w:rsidRPr="009E6D67" w:rsidRDefault="007C76E8" w:rsidP="007C76E8">
            <w:pPr>
              <w:pStyle w:val="ac"/>
              <w:jc w:val="both"/>
              <w:rPr>
                <w:rFonts w:ascii="PT Astra Serif" w:hAnsi="PT Astra Serif"/>
                <w:sz w:val="25"/>
                <w:szCs w:val="25"/>
                <w:lang w:eastAsia="ru-RU"/>
              </w:rPr>
            </w:pPr>
          </w:p>
        </w:tc>
        <w:tc>
          <w:tcPr>
            <w:tcW w:w="1701" w:type="dxa"/>
          </w:tcPr>
          <w:p w:rsidR="007C76E8" w:rsidRPr="009E6D67" w:rsidRDefault="007C76E8" w:rsidP="007C76E8">
            <w:pPr>
              <w:pStyle w:val="ac"/>
              <w:jc w:val="both"/>
              <w:rPr>
                <w:rFonts w:ascii="PT Astra Serif" w:hAnsi="PT Astra Serif"/>
                <w:sz w:val="25"/>
                <w:szCs w:val="25"/>
                <w:lang w:eastAsia="ru-RU"/>
              </w:rPr>
            </w:pPr>
          </w:p>
        </w:tc>
        <w:tc>
          <w:tcPr>
            <w:tcW w:w="1701" w:type="dxa"/>
          </w:tcPr>
          <w:p w:rsidR="007C76E8" w:rsidRPr="009E6D67" w:rsidRDefault="007C76E8" w:rsidP="007C76E8">
            <w:pPr>
              <w:pStyle w:val="ac"/>
              <w:jc w:val="both"/>
              <w:rPr>
                <w:rFonts w:ascii="PT Astra Serif" w:hAnsi="PT Astra Serif"/>
                <w:sz w:val="25"/>
                <w:szCs w:val="25"/>
                <w:lang w:eastAsia="ru-RU"/>
              </w:rPr>
            </w:pPr>
          </w:p>
        </w:tc>
        <w:tc>
          <w:tcPr>
            <w:tcW w:w="1843" w:type="dxa"/>
          </w:tcPr>
          <w:p w:rsidR="007C76E8" w:rsidRPr="009E6D67" w:rsidRDefault="007C76E8" w:rsidP="007C76E8">
            <w:pPr>
              <w:pStyle w:val="ac"/>
              <w:jc w:val="both"/>
              <w:rPr>
                <w:rFonts w:ascii="PT Astra Serif" w:hAnsi="PT Astra Serif"/>
                <w:sz w:val="25"/>
                <w:szCs w:val="25"/>
                <w:lang w:eastAsia="ru-RU"/>
              </w:rPr>
            </w:pPr>
          </w:p>
        </w:tc>
      </w:tr>
      <w:tr w:rsidR="007C76E8" w:rsidRPr="009E6D67" w:rsidTr="009E6D67">
        <w:trPr>
          <w:trHeight w:val="838"/>
        </w:trPr>
        <w:tc>
          <w:tcPr>
            <w:tcW w:w="3686" w:type="dxa"/>
          </w:tcPr>
          <w:p w:rsidR="009E6D67" w:rsidRPr="009E6D67" w:rsidRDefault="007C76E8" w:rsidP="009E6D67">
            <w:pPr>
              <w:pStyle w:val="ac"/>
              <w:jc w:val="left"/>
              <w:rPr>
                <w:rFonts w:ascii="PT Astra Serif" w:hAnsi="PT Astra Serif"/>
                <w:b w:val="0"/>
                <w:bCs w:val="0"/>
                <w:sz w:val="24"/>
                <w:szCs w:val="24"/>
                <w:lang w:eastAsia="ru-RU"/>
              </w:rPr>
            </w:pPr>
            <w:proofErr w:type="spellStart"/>
            <w:r w:rsidRPr="009E6D67">
              <w:rPr>
                <w:rFonts w:ascii="PT Astra Serif" w:hAnsi="PT Astra Serif"/>
                <w:bCs w:val="0"/>
                <w:sz w:val="24"/>
                <w:szCs w:val="24"/>
                <w:lang w:eastAsia="ru-RU"/>
              </w:rPr>
              <w:t>Шрейдер</w:t>
            </w:r>
            <w:proofErr w:type="spellEnd"/>
            <w:r w:rsidRPr="009E6D67">
              <w:rPr>
                <w:rFonts w:ascii="PT Astra Serif" w:hAnsi="PT Astra Serif"/>
                <w:bCs w:val="0"/>
                <w:sz w:val="24"/>
                <w:szCs w:val="24"/>
                <w:lang w:eastAsia="ru-RU"/>
              </w:rPr>
              <w:t xml:space="preserve"> О.А.</w:t>
            </w:r>
            <w:r w:rsidRPr="009E6D67">
              <w:rPr>
                <w:rFonts w:ascii="PT Astra Serif" w:hAnsi="PT Astra Serif"/>
                <w:b w:val="0"/>
                <w:bCs w:val="0"/>
                <w:sz w:val="24"/>
                <w:szCs w:val="24"/>
                <w:lang w:eastAsia="ru-RU"/>
              </w:rPr>
              <w:t xml:space="preserve"> </w:t>
            </w:r>
          </w:p>
          <w:p w:rsidR="007C76E8" w:rsidRPr="009E6D67" w:rsidRDefault="007C76E8" w:rsidP="009E6D67">
            <w:pPr>
              <w:pStyle w:val="ac"/>
              <w:jc w:val="left"/>
              <w:rPr>
                <w:rFonts w:ascii="PT Astra Serif" w:hAnsi="PT Astra Serif"/>
                <w:b w:val="0"/>
                <w:sz w:val="24"/>
                <w:szCs w:val="24"/>
                <w:lang w:eastAsia="ru-RU"/>
              </w:rPr>
            </w:pPr>
            <w:r w:rsidRPr="009E6D67">
              <w:rPr>
                <w:rFonts w:ascii="PT Astra Serif" w:hAnsi="PT Astra Serif"/>
                <w:b w:val="0"/>
                <w:bCs w:val="0"/>
                <w:sz w:val="24"/>
                <w:szCs w:val="24"/>
                <w:lang w:eastAsia="ru-RU"/>
              </w:rPr>
              <w:t>–</w:t>
            </w:r>
            <w:r w:rsidR="009E6D67" w:rsidRPr="009E6D67">
              <w:rPr>
                <w:rFonts w:ascii="PT Astra Serif" w:hAnsi="PT Astra Serif"/>
                <w:b w:val="0"/>
                <w:bCs w:val="0"/>
                <w:sz w:val="24"/>
                <w:szCs w:val="24"/>
                <w:lang w:eastAsia="ru-RU"/>
              </w:rPr>
              <w:t xml:space="preserve"> </w:t>
            </w:r>
            <w:r w:rsidRPr="009E6D67">
              <w:rPr>
                <w:rFonts w:ascii="PT Astra Serif" w:hAnsi="PT Astra Serif"/>
                <w:b w:val="0"/>
                <w:sz w:val="24"/>
                <w:szCs w:val="24"/>
                <w:lang w:eastAsia="ru-RU"/>
              </w:rPr>
              <w:t>начальник Департамента муниципального развития Администрации Томской области</w:t>
            </w:r>
          </w:p>
        </w:tc>
        <w:tc>
          <w:tcPr>
            <w:tcW w:w="1701" w:type="dxa"/>
          </w:tcPr>
          <w:p w:rsidR="007C76E8" w:rsidRPr="009E6D67" w:rsidRDefault="007C76E8" w:rsidP="007C76E8">
            <w:pPr>
              <w:pStyle w:val="ac"/>
              <w:jc w:val="both"/>
              <w:rPr>
                <w:rFonts w:ascii="PT Astra Serif" w:hAnsi="PT Astra Serif"/>
                <w:sz w:val="25"/>
                <w:szCs w:val="25"/>
                <w:lang w:eastAsia="ru-RU"/>
              </w:rPr>
            </w:pPr>
          </w:p>
        </w:tc>
        <w:tc>
          <w:tcPr>
            <w:tcW w:w="1701" w:type="dxa"/>
          </w:tcPr>
          <w:p w:rsidR="007C76E8" w:rsidRPr="009E6D67" w:rsidRDefault="007C76E8" w:rsidP="007C76E8">
            <w:pPr>
              <w:pStyle w:val="ac"/>
              <w:jc w:val="both"/>
              <w:rPr>
                <w:rFonts w:ascii="PT Astra Serif" w:hAnsi="PT Astra Serif"/>
                <w:sz w:val="25"/>
                <w:szCs w:val="25"/>
                <w:lang w:eastAsia="ru-RU"/>
              </w:rPr>
            </w:pPr>
          </w:p>
        </w:tc>
        <w:tc>
          <w:tcPr>
            <w:tcW w:w="1701" w:type="dxa"/>
          </w:tcPr>
          <w:p w:rsidR="007C76E8" w:rsidRPr="009E6D67" w:rsidRDefault="007C76E8" w:rsidP="007C76E8">
            <w:pPr>
              <w:pStyle w:val="ac"/>
              <w:jc w:val="both"/>
              <w:rPr>
                <w:rFonts w:ascii="PT Astra Serif" w:hAnsi="PT Astra Serif"/>
                <w:sz w:val="25"/>
                <w:szCs w:val="25"/>
                <w:lang w:eastAsia="ru-RU"/>
              </w:rPr>
            </w:pPr>
          </w:p>
        </w:tc>
        <w:tc>
          <w:tcPr>
            <w:tcW w:w="1843" w:type="dxa"/>
          </w:tcPr>
          <w:p w:rsidR="007C76E8" w:rsidRPr="009E6D67" w:rsidRDefault="007C76E8" w:rsidP="007C76E8">
            <w:pPr>
              <w:pStyle w:val="ac"/>
              <w:jc w:val="both"/>
              <w:rPr>
                <w:rFonts w:ascii="PT Astra Serif" w:hAnsi="PT Astra Serif"/>
                <w:sz w:val="25"/>
                <w:szCs w:val="25"/>
                <w:lang w:eastAsia="ru-RU"/>
              </w:rPr>
            </w:pPr>
          </w:p>
        </w:tc>
      </w:tr>
      <w:tr w:rsidR="007C76E8" w:rsidRPr="009E6D67" w:rsidTr="009E6D67">
        <w:trPr>
          <w:trHeight w:val="838"/>
        </w:trPr>
        <w:tc>
          <w:tcPr>
            <w:tcW w:w="3686" w:type="dxa"/>
          </w:tcPr>
          <w:p w:rsidR="009E6D67" w:rsidRPr="009E6D67" w:rsidRDefault="009E6D67" w:rsidP="009E6D67">
            <w:pPr>
              <w:spacing w:after="0"/>
              <w:ind w:right="-99"/>
              <w:rPr>
                <w:rFonts w:ascii="PT Astra Serif" w:hAnsi="PT Astra Serif"/>
                <w:b/>
                <w:bCs/>
                <w:sz w:val="24"/>
                <w:szCs w:val="24"/>
              </w:rPr>
            </w:pPr>
            <w:r w:rsidRPr="009E6D67">
              <w:rPr>
                <w:rFonts w:ascii="PT Astra Serif" w:hAnsi="PT Astra Serif"/>
                <w:b/>
                <w:bCs/>
                <w:sz w:val="24"/>
                <w:szCs w:val="24"/>
              </w:rPr>
              <w:t>Радзивил Н.М.</w:t>
            </w:r>
          </w:p>
          <w:p w:rsidR="007C76E8" w:rsidRPr="009E6D67" w:rsidRDefault="009E6D67" w:rsidP="009E6D67">
            <w:pPr>
              <w:pStyle w:val="ac"/>
              <w:jc w:val="left"/>
              <w:rPr>
                <w:rFonts w:ascii="PT Astra Serif" w:hAnsi="PT Astra Serif"/>
                <w:b w:val="0"/>
                <w:bCs w:val="0"/>
                <w:sz w:val="24"/>
                <w:szCs w:val="24"/>
                <w:lang w:eastAsia="ru-RU"/>
              </w:rPr>
            </w:pPr>
            <w:r w:rsidRPr="009E6D67">
              <w:rPr>
                <w:rFonts w:ascii="PT Astra Serif" w:hAnsi="PT Astra Serif"/>
                <w:b w:val="0"/>
                <w:sz w:val="24"/>
                <w:szCs w:val="24"/>
              </w:rPr>
              <w:t>- начальник Департамента по государственно-правовым вопросам и законопроектной деятельности Администрации Томской области</w:t>
            </w:r>
          </w:p>
        </w:tc>
        <w:tc>
          <w:tcPr>
            <w:tcW w:w="1701" w:type="dxa"/>
          </w:tcPr>
          <w:p w:rsidR="007C76E8" w:rsidRPr="009E6D67" w:rsidRDefault="007C76E8" w:rsidP="007C76E8">
            <w:pPr>
              <w:pStyle w:val="ac"/>
              <w:jc w:val="both"/>
              <w:rPr>
                <w:rFonts w:ascii="PT Astra Serif" w:hAnsi="PT Astra Serif"/>
                <w:sz w:val="25"/>
                <w:szCs w:val="25"/>
                <w:lang w:eastAsia="ru-RU"/>
              </w:rPr>
            </w:pPr>
          </w:p>
        </w:tc>
        <w:tc>
          <w:tcPr>
            <w:tcW w:w="1701" w:type="dxa"/>
          </w:tcPr>
          <w:p w:rsidR="007C76E8" w:rsidRPr="009E6D67" w:rsidRDefault="007C76E8" w:rsidP="007C76E8">
            <w:pPr>
              <w:pStyle w:val="ac"/>
              <w:jc w:val="both"/>
              <w:rPr>
                <w:rFonts w:ascii="PT Astra Serif" w:hAnsi="PT Astra Serif"/>
                <w:sz w:val="25"/>
                <w:szCs w:val="25"/>
                <w:lang w:eastAsia="ru-RU"/>
              </w:rPr>
            </w:pPr>
          </w:p>
        </w:tc>
        <w:tc>
          <w:tcPr>
            <w:tcW w:w="1701" w:type="dxa"/>
          </w:tcPr>
          <w:p w:rsidR="007C76E8" w:rsidRPr="009E6D67" w:rsidRDefault="007C76E8" w:rsidP="007C76E8">
            <w:pPr>
              <w:pStyle w:val="ac"/>
              <w:jc w:val="both"/>
              <w:rPr>
                <w:rFonts w:ascii="PT Astra Serif" w:hAnsi="PT Astra Serif"/>
                <w:sz w:val="25"/>
                <w:szCs w:val="25"/>
                <w:lang w:eastAsia="ru-RU"/>
              </w:rPr>
            </w:pPr>
          </w:p>
        </w:tc>
        <w:tc>
          <w:tcPr>
            <w:tcW w:w="1843" w:type="dxa"/>
          </w:tcPr>
          <w:p w:rsidR="007C76E8" w:rsidRPr="009E6D67" w:rsidRDefault="007C76E8" w:rsidP="007C76E8">
            <w:pPr>
              <w:pStyle w:val="ac"/>
              <w:jc w:val="both"/>
              <w:rPr>
                <w:rFonts w:ascii="PT Astra Serif" w:hAnsi="PT Astra Serif"/>
                <w:sz w:val="25"/>
                <w:szCs w:val="25"/>
                <w:lang w:eastAsia="ru-RU"/>
              </w:rPr>
            </w:pPr>
          </w:p>
        </w:tc>
      </w:tr>
      <w:tr w:rsidR="007C76E8" w:rsidRPr="009E6D67" w:rsidTr="009E6D67">
        <w:trPr>
          <w:trHeight w:val="836"/>
        </w:trPr>
        <w:tc>
          <w:tcPr>
            <w:tcW w:w="3686" w:type="dxa"/>
          </w:tcPr>
          <w:p w:rsidR="009E6D67" w:rsidRPr="009E6D67" w:rsidRDefault="009E6D67" w:rsidP="009E6D67">
            <w:pPr>
              <w:spacing w:after="0"/>
              <w:ind w:right="-99"/>
              <w:rPr>
                <w:rFonts w:ascii="PT Astra Serif" w:hAnsi="PT Astra Serif"/>
                <w:b/>
                <w:sz w:val="24"/>
                <w:szCs w:val="24"/>
              </w:rPr>
            </w:pPr>
            <w:r w:rsidRPr="009E6D67">
              <w:rPr>
                <w:rFonts w:ascii="PT Astra Serif" w:hAnsi="PT Astra Serif"/>
                <w:b/>
                <w:sz w:val="24"/>
                <w:szCs w:val="24"/>
              </w:rPr>
              <w:t>Балдина М.А.</w:t>
            </w:r>
          </w:p>
          <w:p w:rsidR="007C76E8" w:rsidRPr="009E6D67" w:rsidRDefault="009E6D67" w:rsidP="009E6D67">
            <w:pPr>
              <w:pStyle w:val="ac"/>
              <w:jc w:val="left"/>
              <w:rPr>
                <w:rFonts w:ascii="PT Astra Serif" w:hAnsi="PT Astra Serif"/>
                <w:b w:val="0"/>
                <w:bCs w:val="0"/>
                <w:sz w:val="24"/>
                <w:szCs w:val="24"/>
                <w:lang w:eastAsia="ru-RU"/>
              </w:rPr>
            </w:pPr>
            <w:r w:rsidRPr="009E6D67">
              <w:rPr>
                <w:rFonts w:ascii="PT Astra Serif" w:hAnsi="PT Astra Serif"/>
                <w:b w:val="0"/>
                <w:sz w:val="24"/>
                <w:szCs w:val="24"/>
              </w:rPr>
              <w:t>- председатель Комитета по общим вопросам Администрации Томской области</w:t>
            </w:r>
          </w:p>
        </w:tc>
        <w:tc>
          <w:tcPr>
            <w:tcW w:w="1701" w:type="dxa"/>
          </w:tcPr>
          <w:p w:rsidR="007C76E8" w:rsidRPr="009E6D67" w:rsidRDefault="007C76E8" w:rsidP="007C76E8">
            <w:pPr>
              <w:pStyle w:val="ac"/>
              <w:jc w:val="both"/>
              <w:rPr>
                <w:rFonts w:ascii="PT Astra Serif" w:hAnsi="PT Astra Serif"/>
                <w:sz w:val="25"/>
                <w:szCs w:val="25"/>
                <w:lang w:eastAsia="ru-RU"/>
              </w:rPr>
            </w:pPr>
          </w:p>
        </w:tc>
        <w:tc>
          <w:tcPr>
            <w:tcW w:w="1701" w:type="dxa"/>
          </w:tcPr>
          <w:p w:rsidR="007C76E8" w:rsidRPr="009E6D67" w:rsidRDefault="007C76E8" w:rsidP="007C76E8">
            <w:pPr>
              <w:pStyle w:val="ac"/>
              <w:jc w:val="both"/>
              <w:rPr>
                <w:rFonts w:ascii="PT Astra Serif" w:hAnsi="PT Astra Serif"/>
                <w:sz w:val="25"/>
                <w:szCs w:val="25"/>
                <w:lang w:eastAsia="ru-RU"/>
              </w:rPr>
            </w:pPr>
          </w:p>
        </w:tc>
        <w:tc>
          <w:tcPr>
            <w:tcW w:w="1701" w:type="dxa"/>
          </w:tcPr>
          <w:p w:rsidR="007C76E8" w:rsidRPr="009E6D67" w:rsidRDefault="007C76E8" w:rsidP="007C76E8">
            <w:pPr>
              <w:pStyle w:val="ac"/>
              <w:jc w:val="both"/>
              <w:rPr>
                <w:rFonts w:ascii="PT Astra Serif" w:hAnsi="PT Astra Serif"/>
                <w:sz w:val="25"/>
                <w:szCs w:val="25"/>
                <w:lang w:eastAsia="ru-RU"/>
              </w:rPr>
            </w:pPr>
          </w:p>
        </w:tc>
        <w:tc>
          <w:tcPr>
            <w:tcW w:w="1843" w:type="dxa"/>
          </w:tcPr>
          <w:p w:rsidR="007C76E8" w:rsidRPr="009E6D67" w:rsidRDefault="007C76E8" w:rsidP="007C76E8">
            <w:pPr>
              <w:pStyle w:val="ac"/>
              <w:jc w:val="both"/>
              <w:rPr>
                <w:rFonts w:ascii="PT Astra Serif" w:hAnsi="PT Astra Serif"/>
                <w:sz w:val="25"/>
                <w:szCs w:val="25"/>
                <w:lang w:eastAsia="ru-RU"/>
              </w:rPr>
            </w:pPr>
          </w:p>
        </w:tc>
      </w:tr>
    </w:tbl>
    <w:p w:rsidR="007C76E8" w:rsidRPr="009E6D67" w:rsidRDefault="007C76E8" w:rsidP="007C76E8">
      <w:pPr>
        <w:pStyle w:val="ac"/>
        <w:jc w:val="both"/>
        <w:rPr>
          <w:rFonts w:ascii="PT Astra Serif" w:hAnsi="PT Astra Serif"/>
          <w:sz w:val="25"/>
          <w:szCs w:val="25"/>
        </w:rPr>
      </w:pPr>
    </w:p>
    <w:p w:rsidR="009E6D67" w:rsidRDefault="009E6D67" w:rsidP="009E6D67">
      <w:pPr>
        <w:pStyle w:val="ae"/>
        <w:ind w:right="-99"/>
        <w:rPr>
          <w:rFonts w:ascii="PT Astra Serif" w:hAnsi="PT Astra Serif"/>
          <w:sz w:val="24"/>
        </w:rPr>
      </w:pPr>
      <w:r w:rsidRPr="00F46BA8">
        <w:rPr>
          <w:rFonts w:ascii="PT Astra Serif" w:hAnsi="PT Astra Serif"/>
          <w:sz w:val="24"/>
        </w:rPr>
        <w:t>*Замечания по проекту распоряжения прилагаются в письменном виде, о чем делается запись в графе «примечание».</w:t>
      </w:r>
    </w:p>
    <w:p w:rsidR="009E6D67" w:rsidRDefault="009E6D67" w:rsidP="009E6D67">
      <w:pPr>
        <w:pStyle w:val="ae"/>
        <w:ind w:right="-99"/>
        <w:rPr>
          <w:rFonts w:ascii="PT Astra Serif" w:hAnsi="PT Astra Serif"/>
          <w:sz w:val="24"/>
        </w:rPr>
      </w:pPr>
    </w:p>
    <w:p w:rsidR="009E6D67" w:rsidRDefault="009E6D67" w:rsidP="009E6D67">
      <w:pPr>
        <w:pStyle w:val="ae"/>
        <w:ind w:right="-99"/>
        <w:rPr>
          <w:rFonts w:ascii="PT Astra Serif" w:hAnsi="PT Astra Serif"/>
          <w:sz w:val="24"/>
        </w:rPr>
      </w:pPr>
    </w:p>
    <w:p w:rsidR="0093655C" w:rsidRPr="00F46BA8" w:rsidRDefault="0093655C" w:rsidP="009E6D67">
      <w:pPr>
        <w:pStyle w:val="ae"/>
        <w:ind w:right="-99"/>
        <w:rPr>
          <w:rFonts w:ascii="PT Astra Serif" w:hAnsi="PT Astra Serif"/>
          <w:sz w:val="24"/>
        </w:rPr>
      </w:pPr>
    </w:p>
    <w:p w:rsidR="00C34207" w:rsidRPr="00134065" w:rsidRDefault="009E6D67" w:rsidP="00C34207">
      <w:pPr>
        <w:pStyle w:val="ae"/>
        <w:spacing w:after="0"/>
        <w:rPr>
          <w:rFonts w:ascii="PT Astra Serif" w:hAnsi="PT Astra Serif"/>
          <w:iCs/>
          <w:sz w:val="20"/>
        </w:rPr>
      </w:pPr>
      <w:r w:rsidRPr="00134065">
        <w:rPr>
          <w:rFonts w:ascii="PT Astra Serif" w:hAnsi="PT Astra Serif"/>
          <w:iCs/>
          <w:sz w:val="20"/>
        </w:rPr>
        <w:t xml:space="preserve">Исп. </w:t>
      </w:r>
      <w:r w:rsidR="00134065" w:rsidRPr="00134065">
        <w:rPr>
          <w:rFonts w:ascii="PT Astra Serif" w:hAnsi="PT Astra Serif"/>
          <w:iCs/>
          <w:sz w:val="20"/>
        </w:rPr>
        <w:t>Терентьева</w:t>
      </w:r>
      <w:r w:rsidRPr="00134065">
        <w:rPr>
          <w:rFonts w:ascii="PT Astra Serif" w:hAnsi="PT Astra Serif"/>
          <w:iCs/>
          <w:sz w:val="20"/>
        </w:rPr>
        <w:t xml:space="preserve"> Елена Валерьевна, </w:t>
      </w:r>
    </w:p>
    <w:p w:rsidR="009E6D67" w:rsidRPr="00134065" w:rsidRDefault="009E6D67" w:rsidP="00C34207">
      <w:pPr>
        <w:pStyle w:val="ae"/>
        <w:spacing w:after="0"/>
        <w:rPr>
          <w:rFonts w:ascii="PT Astra Serif" w:hAnsi="PT Astra Serif"/>
          <w:iCs/>
          <w:sz w:val="20"/>
        </w:rPr>
      </w:pPr>
      <w:r w:rsidRPr="00134065">
        <w:rPr>
          <w:rFonts w:ascii="PT Astra Serif" w:hAnsi="PT Astra Serif"/>
          <w:iCs/>
          <w:sz w:val="20"/>
        </w:rPr>
        <w:t>712</w:t>
      </w:r>
      <w:r w:rsidR="0093655C" w:rsidRPr="00134065">
        <w:rPr>
          <w:rFonts w:ascii="PT Astra Serif" w:hAnsi="PT Astra Serif"/>
          <w:iCs/>
          <w:sz w:val="20"/>
        </w:rPr>
        <w:t>-</w:t>
      </w:r>
      <w:r w:rsidRPr="00134065">
        <w:rPr>
          <w:rFonts w:ascii="PT Astra Serif" w:hAnsi="PT Astra Serif"/>
          <w:iCs/>
          <w:sz w:val="20"/>
        </w:rPr>
        <w:t>404</w:t>
      </w:r>
    </w:p>
    <w:p w:rsidR="00C63D45" w:rsidRDefault="00C63D45" w:rsidP="007C76E8">
      <w:pPr>
        <w:pStyle w:val="ac"/>
        <w:jc w:val="left"/>
        <w:rPr>
          <w:b w:val="0"/>
        </w:rPr>
        <w:sectPr w:rsidR="00C63D45" w:rsidSect="00A05D39">
          <w:headerReference w:type="default" r:id="rId10"/>
          <w:pgSz w:w="11906" w:h="16838"/>
          <w:pgMar w:top="1134" w:right="707" w:bottom="709" w:left="1134" w:header="0" w:footer="0" w:gutter="0"/>
          <w:cols w:space="720"/>
          <w:noEndnote/>
          <w:docGrid w:linePitch="326"/>
        </w:sectPr>
      </w:pPr>
    </w:p>
    <w:p w:rsidR="0031351A" w:rsidRDefault="0031351A" w:rsidP="00593434">
      <w:pPr>
        <w:pStyle w:val="ac"/>
        <w:spacing w:line="276" w:lineRule="auto"/>
        <w:rPr>
          <w:rFonts w:ascii="PT Astra Serif" w:hAnsi="PT Astra Serif"/>
          <w:szCs w:val="26"/>
        </w:rPr>
      </w:pPr>
      <w:r w:rsidRPr="008D6E85">
        <w:rPr>
          <w:rFonts w:ascii="PT Astra Serif" w:hAnsi="PT Astra Serif"/>
          <w:szCs w:val="26"/>
        </w:rPr>
        <w:lastRenderedPageBreak/>
        <w:t>ПОЯСНИТЕЛЬНАЯ ЗАПИСКА</w:t>
      </w:r>
      <w:r w:rsidRPr="0031351A">
        <w:rPr>
          <w:rFonts w:ascii="PT Astra Serif" w:hAnsi="PT Astra Serif"/>
          <w:szCs w:val="26"/>
        </w:rPr>
        <w:t xml:space="preserve"> </w:t>
      </w:r>
    </w:p>
    <w:p w:rsidR="007C76E8" w:rsidRPr="0031351A" w:rsidRDefault="007C76E8" w:rsidP="00593434">
      <w:pPr>
        <w:pStyle w:val="ac"/>
        <w:spacing w:line="276" w:lineRule="auto"/>
        <w:rPr>
          <w:rFonts w:ascii="PT Astra Serif" w:hAnsi="PT Astra Serif"/>
          <w:szCs w:val="26"/>
        </w:rPr>
      </w:pPr>
      <w:r w:rsidRPr="0031351A">
        <w:rPr>
          <w:rFonts w:ascii="PT Astra Serif" w:hAnsi="PT Astra Serif"/>
          <w:szCs w:val="26"/>
        </w:rPr>
        <w:t xml:space="preserve">к проекту постановления Администрации Томской области </w:t>
      </w:r>
    </w:p>
    <w:p w:rsidR="0031351A" w:rsidRPr="0031351A" w:rsidRDefault="007C76E8" w:rsidP="00593434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b/>
          <w:bCs/>
          <w:sz w:val="26"/>
          <w:szCs w:val="26"/>
        </w:rPr>
      </w:pPr>
      <w:r w:rsidRPr="0031351A">
        <w:rPr>
          <w:rFonts w:ascii="PT Astra Serif" w:hAnsi="PT Astra Serif"/>
          <w:b/>
          <w:bCs/>
          <w:sz w:val="26"/>
          <w:szCs w:val="26"/>
        </w:rPr>
        <w:t>«</w:t>
      </w:r>
      <w:r w:rsidR="0031351A" w:rsidRPr="0031351A">
        <w:rPr>
          <w:rFonts w:ascii="PT Astra Serif" w:hAnsi="PT Astra Serif"/>
          <w:b/>
          <w:bCs/>
          <w:sz w:val="26"/>
          <w:szCs w:val="26"/>
        </w:rPr>
        <w:t xml:space="preserve">О внесении изменений в постановление </w:t>
      </w:r>
    </w:p>
    <w:p w:rsidR="007C76E8" w:rsidRPr="0031351A" w:rsidRDefault="0031351A" w:rsidP="00593434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b/>
          <w:bCs/>
          <w:sz w:val="26"/>
          <w:szCs w:val="26"/>
        </w:rPr>
      </w:pPr>
      <w:r w:rsidRPr="0031351A">
        <w:rPr>
          <w:rFonts w:ascii="PT Astra Serif" w:hAnsi="PT Astra Serif"/>
          <w:b/>
          <w:bCs/>
          <w:sz w:val="26"/>
          <w:szCs w:val="26"/>
        </w:rPr>
        <w:t>Администрации Томской области от 03.07.2013 № 268</w:t>
      </w:r>
      <w:r w:rsidR="00A05D39">
        <w:rPr>
          <w:rFonts w:ascii="PT Astra Serif" w:hAnsi="PT Astra Serif"/>
          <w:b/>
          <w:bCs/>
          <w:sz w:val="26"/>
          <w:szCs w:val="26"/>
        </w:rPr>
        <w:t>а</w:t>
      </w:r>
      <w:r w:rsidR="007C76E8" w:rsidRPr="0031351A">
        <w:rPr>
          <w:rFonts w:ascii="PT Astra Serif" w:hAnsi="PT Astra Serif"/>
          <w:sz w:val="26"/>
          <w:szCs w:val="26"/>
        </w:rPr>
        <w:t>»</w:t>
      </w:r>
    </w:p>
    <w:p w:rsidR="007C76E8" w:rsidRPr="00100B66" w:rsidRDefault="007C76E8" w:rsidP="007C76E8">
      <w:pPr>
        <w:ind w:firstLine="708"/>
        <w:jc w:val="both"/>
        <w:rPr>
          <w:bCs/>
          <w:sz w:val="26"/>
          <w:szCs w:val="20"/>
        </w:rPr>
      </w:pPr>
    </w:p>
    <w:p w:rsidR="0093655C" w:rsidRPr="0093655C" w:rsidRDefault="008B3B1A" w:rsidP="0093655C">
      <w:pPr>
        <w:pStyle w:val="a9"/>
        <w:tabs>
          <w:tab w:val="left" w:pos="851"/>
          <w:tab w:val="left" w:pos="993"/>
          <w:tab w:val="left" w:pos="1276"/>
        </w:tabs>
        <w:ind w:left="0" w:firstLine="709"/>
        <w:jc w:val="both"/>
        <w:rPr>
          <w:rFonts w:ascii="PT Astra Serif" w:hAnsi="PT Astra Serif"/>
          <w:snapToGrid w:val="0"/>
          <w:sz w:val="26"/>
          <w:szCs w:val="26"/>
          <w:lang w:eastAsia="ar-SA"/>
        </w:rPr>
      </w:pPr>
      <w:proofErr w:type="gramStart"/>
      <w:r w:rsidRPr="0093655C">
        <w:rPr>
          <w:rFonts w:ascii="PT Astra Serif" w:hAnsi="PT Astra Serif"/>
          <w:snapToGrid w:val="0"/>
          <w:sz w:val="26"/>
          <w:szCs w:val="26"/>
          <w:lang w:eastAsia="ar-SA"/>
        </w:rPr>
        <w:t xml:space="preserve">Настоящий проект постановления разработан </w:t>
      </w:r>
      <w:r w:rsidR="00742545" w:rsidRPr="0093655C">
        <w:rPr>
          <w:rFonts w:ascii="PT Astra Serif" w:hAnsi="PT Astra Serif"/>
          <w:snapToGrid w:val="0"/>
          <w:sz w:val="26"/>
          <w:szCs w:val="26"/>
          <w:lang w:eastAsia="ar-SA"/>
        </w:rPr>
        <w:t xml:space="preserve">в целях </w:t>
      </w:r>
      <w:r w:rsidR="0093655C">
        <w:rPr>
          <w:rFonts w:ascii="PT Astra Serif" w:hAnsi="PT Astra Serif"/>
          <w:snapToGrid w:val="0"/>
          <w:sz w:val="26"/>
          <w:szCs w:val="26"/>
          <w:lang w:eastAsia="ar-SA"/>
        </w:rPr>
        <w:t>реализации пунктов</w:t>
      </w:r>
      <w:r w:rsidR="0093655C" w:rsidRPr="0093655C">
        <w:rPr>
          <w:rFonts w:ascii="PT Astra Serif" w:hAnsi="PT Astra Serif"/>
          <w:snapToGrid w:val="0"/>
          <w:sz w:val="26"/>
          <w:szCs w:val="26"/>
          <w:lang w:eastAsia="ar-SA"/>
        </w:rPr>
        <w:t xml:space="preserve"> </w:t>
      </w:r>
      <w:r w:rsidR="0093655C">
        <w:rPr>
          <w:rFonts w:ascii="PT Astra Serif" w:hAnsi="PT Astra Serif"/>
          <w:snapToGrid w:val="0"/>
          <w:sz w:val="26"/>
          <w:szCs w:val="26"/>
          <w:lang w:eastAsia="ar-SA"/>
        </w:rPr>
        <w:t xml:space="preserve">2, </w:t>
      </w:r>
      <w:r w:rsidR="0093655C" w:rsidRPr="0093655C">
        <w:rPr>
          <w:rFonts w:ascii="PT Astra Serif" w:hAnsi="PT Astra Serif"/>
          <w:snapToGrid w:val="0"/>
          <w:sz w:val="26"/>
          <w:szCs w:val="26"/>
          <w:lang w:eastAsia="ar-SA"/>
        </w:rPr>
        <w:t>3 статьи 23</w:t>
      </w:r>
      <w:r w:rsidR="00742545" w:rsidRPr="0093655C">
        <w:rPr>
          <w:rFonts w:ascii="PT Astra Serif" w:hAnsi="PT Astra Serif"/>
          <w:snapToGrid w:val="0"/>
          <w:sz w:val="26"/>
          <w:szCs w:val="26"/>
          <w:lang w:eastAsia="ar-SA"/>
        </w:rPr>
        <w:t xml:space="preserve"> </w:t>
      </w:r>
      <w:r w:rsidR="0093655C">
        <w:rPr>
          <w:rFonts w:ascii="PT Astra Serif" w:hAnsi="PT Astra Serif"/>
          <w:snapToGrid w:val="0"/>
          <w:sz w:val="26"/>
          <w:szCs w:val="26"/>
          <w:lang w:eastAsia="ar-SA"/>
        </w:rPr>
        <w:t>з</w:t>
      </w:r>
      <w:r w:rsidR="0093655C" w:rsidRPr="0093655C">
        <w:rPr>
          <w:rFonts w:ascii="PT Astra Serif" w:hAnsi="PT Astra Serif"/>
          <w:snapToGrid w:val="0"/>
          <w:sz w:val="26"/>
          <w:szCs w:val="26"/>
          <w:lang w:eastAsia="ar-SA"/>
        </w:rPr>
        <w:t>акона Томской области от 28.12.2022 № 141-ОЗ «Об областном бюджете на 2023 год и на плановый период 2024 и 2025 годов»</w:t>
      </w:r>
      <w:r w:rsidR="0093655C">
        <w:rPr>
          <w:rFonts w:ascii="PT Astra Serif" w:hAnsi="PT Astra Serif"/>
          <w:snapToGrid w:val="0"/>
          <w:sz w:val="26"/>
          <w:szCs w:val="26"/>
          <w:lang w:eastAsia="ar-SA"/>
        </w:rPr>
        <w:t xml:space="preserve"> </w:t>
      </w:r>
      <w:r w:rsidR="00742545" w:rsidRPr="0093655C">
        <w:rPr>
          <w:rFonts w:ascii="PT Astra Serif" w:hAnsi="PT Astra Serif"/>
          <w:snapToGrid w:val="0"/>
          <w:sz w:val="26"/>
          <w:szCs w:val="26"/>
          <w:lang w:eastAsia="ar-SA"/>
        </w:rPr>
        <w:t xml:space="preserve">в части </w:t>
      </w:r>
      <w:r w:rsidR="0093655C">
        <w:rPr>
          <w:rFonts w:ascii="PT Astra Serif" w:hAnsi="PT Astra Serif"/>
          <w:snapToGrid w:val="0"/>
          <w:sz w:val="26"/>
          <w:szCs w:val="26"/>
          <w:lang w:eastAsia="ar-SA"/>
        </w:rPr>
        <w:t>у</w:t>
      </w:r>
      <w:r w:rsidR="0093655C" w:rsidRPr="0093655C">
        <w:rPr>
          <w:rFonts w:ascii="PT Astra Serif" w:hAnsi="PT Astra Serif"/>
          <w:snapToGrid w:val="0"/>
          <w:sz w:val="26"/>
          <w:szCs w:val="26"/>
          <w:lang w:eastAsia="ar-SA"/>
        </w:rPr>
        <w:t>величения (индексации) с 1 октября 2023 года размера расчетной единицы, применяемой для исчисления должностных окладов лиц, замещающих муниципальные должности в Томской области, и минимального и максимального</w:t>
      </w:r>
      <w:proofErr w:type="gramEnd"/>
      <w:r w:rsidR="0093655C" w:rsidRPr="0093655C">
        <w:rPr>
          <w:rFonts w:ascii="PT Astra Serif" w:hAnsi="PT Astra Serif"/>
          <w:snapToGrid w:val="0"/>
          <w:sz w:val="26"/>
          <w:szCs w:val="26"/>
          <w:lang w:eastAsia="ar-SA"/>
        </w:rPr>
        <w:t xml:space="preserve"> значения диапазонов должностного оклада лиц, замещающих должности муниц</w:t>
      </w:r>
      <w:r w:rsidR="00B609C2">
        <w:rPr>
          <w:rFonts w:ascii="PT Astra Serif" w:hAnsi="PT Astra Serif"/>
          <w:snapToGrid w:val="0"/>
          <w:sz w:val="26"/>
          <w:szCs w:val="26"/>
          <w:lang w:eastAsia="ar-SA"/>
        </w:rPr>
        <w:t>ипальной службы, предусмотренные</w:t>
      </w:r>
      <w:r w:rsidR="0093655C" w:rsidRPr="0093655C">
        <w:rPr>
          <w:rFonts w:ascii="PT Astra Serif" w:hAnsi="PT Astra Serif"/>
          <w:snapToGrid w:val="0"/>
          <w:sz w:val="26"/>
          <w:szCs w:val="26"/>
          <w:lang w:eastAsia="ar-SA"/>
        </w:rPr>
        <w:t xml:space="preserve"> пунктом 1 части 4 статьи 11</w:t>
      </w:r>
      <w:r w:rsidR="0093655C">
        <w:rPr>
          <w:rFonts w:ascii="PT Astra Serif" w:hAnsi="PT Astra Serif"/>
          <w:snapToGrid w:val="0"/>
          <w:sz w:val="26"/>
          <w:szCs w:val="26"/>
          <w:lang w:eastAsia="ar-SA"/>
        </w:rPr>
        <w:t xml:space="preserve"> З</w:t>
      </w:r>
      <w:r w:rsidR="0093655C" w:rsidRPr="0093655C">
        <w:rPr>
          <w:rFonts w:ascii="PT Astra Serif" w:hAnsi="PT Astra Serif"/>
          <w:snapToGrid w:val="0"/>
          <w:sz w:val="26"/>
          <w:szCs w:val="26"/>
          <w:lang w:eastAsia="ar-SA"/>
        </w:rPr>
        <w:t xml:space="preserve">акона Томской области от 11 сентября 2007 года </w:t>
      </w:r>
      <w:r w:rsidR="0093655C">
        <w:rPr>
          <w:rFonts w:ascii="PT Astra Serif" w:hAnsi="PT Astra Serif"/>
          <w:snapToGrid w:val="0"/>
          <w:sz w:val="26"/>
          <w:szCs w:val="26"/>
          <w:lang w:eastAsia="ar-SA"/>
        </w:rPr>
        <w:t>№ 198-ОЗ «</w:t>
      </w:r>
      <w:r w:rsidR="0093655C" w:rsidRPr="0093655C">
        <w:rPr>
          <w:rFonts w:ascii="PT Astra Serif" w:hAnsi="PT Astra Serif"/>
          <w:snapToGrid w:val="0"/>
          <w:sz w:val="26"/>
          <w:szCs w:val="26"/>
          <w:lang w:eastAsia="ar-SA"/>
        </w:rPr>
        <w:t>О муниципальной службе в Томской области</w:t>
      </w:r>
      <w:r w:rsidR="0093655C">
        <w:rPr>
          <w:rFonts w:ascii="PT Astra Serif" w:hAnsi="PT Astra Serif"/>
          <w:snapToGrid w:val="0"/>
          <w:sz w:val="26"/>
          <w:szCs w:val="26"/>
          <w:lang w:eastAsia="ar-SA"/>
        </w:rPr>
        <w:t>»</w:t>
      </w:r>
      <w:r w:rsidR="0093655C" w:rsidRPr="0093655C">
        <w:rPr>
          <w:rFonts w:ascii="PT Astra Serif" w:hAnsi="PT Astra Serif"/>
          <w:snapToGrid w:val="0"/>
          <w:sz w:val="26"/>
          <w:szCs w:val="26"/>
          <w:lang w:eastAsia="ar-SA"/>
        </w:rPr>
        <w:t>, в соответствии с коэффициентом 1,055</w:t>
      </w:r>
      <w:r w:rsidR="0093655C">
        <w:rPr>
          <w:rFonts w:ascii="PT Astra Serif" w:hAnsi="PT Astra Serif"/>
          <w:snapToGrid w:val="0"/>
          <w:sz w:val="26"/>
          <w:szCs w:val="26"/>
          <w:lang w:eastAsia="ar-SA"/>
        </w:rPr>
        <w:t>.</w:t>
      </w:r>
    </w:p>
    <w:p w:rsidR="008B3B1A" w:rsidRDefault="008B3B1A" w:rsidP="00A05D39">
      <w:pPr>
        <w:pStyle w:val="ae"/>
        <w:spacing w:after="0"/>
        <w:ind w:firstLine="709"/>
        <w:jc w:val="both"/>
        <w:rPr>
          <w:rFonts w:ascii="PT Astra Serif" w:hAnsi="PT Astra Serif"/>
          <w:sz w:val="26"/>
          <w:szCs w:val="26"/>
        </w:rPr>
      </w:pPr>
    </w:p>
    <w:p w:rsidR="007C76E8" w:rsidRPr="00A05D39" w:rsidRDefault="007C76E8" w:rsidP="00A05D39">
      <w:pPr>
        <w:pStyle w:val="ConsPlusTitle"/>
        <w:ind w:firstLine="709"/>
        <w:jc w:val="both"/>
        <w:rPr>
          <w:rFonts w:ascii="PT Astra Serif" w:hAnsi="PT Astra Serif" w:cs="Times New Roman"/>
          <w:b w:val="0"/>
          <w:bCs/>
          <w:sz w:val="26"/>
        </w:rPr>
      </w:pPr>
    </w:p>
    <w:p w:rsidR="007C76E8" w:rsidRPr="00A05D39" w:rsidRDefault="007C76E8" w:rsidP="00A05D39">
      <w:pPr>
        <w:pStyle w:val="ConsPlusTitle"/>
        <w:ind w:firstLine="709"/>
        <w:jc w:val="both"/>
        <w:rPr>
          <w:rFonts w:ascii="PT Astra Serif" w:hAnsi="PT Astra Serif" w:cs="Times New Roman"/>
          <w:b w:val="0"/>
          <w:bCs/>
          <w:sz w:val="26"/>
        </w:rPr>
      </w:pPr>
    </w:p>
    <w:p w:rsidR="009E6D67" w:rsidRPr="00A05D39" w:rsidRDefault="0093655C" w:rsidP="00A05D39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Заместитель</w:t>
      </w:r>
      <w:r w:rsidR="009E6D67" w:rsidRPr="00A05D39">
        <w:rPr>
          <w:rFonts w:ascii="PT Astra Serif" w:hAnsi="PT Astra Serif"/>
          <w:sz w:val="26"/>
          <w:szCs w:val="26"/>
        </w:rPr>
        <w:t xml:space="preserve"> Губернатора Томской области-</w:t>
      </w:r>
    </w:p>
    <w:p w:rsidR="009E6D67" w:rsidRDefault="0093655C" w:rsidP="00A05D39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начальник</w:t>
      </w:r>
      <w:r w:rsidR="00A05D39">
        <w:rPr>
          <w:rFonts w:ascii="PT Astra Serif" w:hAnsi="PT Astra Serif"/>
          <w:sz w:val="26"/>
          <w:szCs w:val="26"/>
        </w:rPr>
        <w:t xml:space="preserve"> Департамента финансов</w:t>
      </w:r>
      <w:r w:rsidR="00A05D39">
        <w:rPr>
          <w:rFonts w:ascii="PT Astra Serif" w:hAnsi="PT Astra Serif"/>
          <w:sz w:val="26"/>
          <w:szCs w:val="26"/>
        </w:rPr>
        <w:tab/>
      </w:r>
      <w:r w:rsidR="00A05D39">
        <w:rPr>
          <w:rFonts w:ascii="PT Astra Serif" w:hAnsi="PT Astra Serif"/>
          <w:sz w:val="26"/>
          <w:szCs w:val="26"/>
        </w:rPr>
        <w:tab/>
      </w:r>
      <w:r w:rsidR="00A05D39">
        <w:rPr>
          <w:rFonts w:ascii="PT Astra Serif" w:hAnsi="PT Astra Serif"/>
          <w:sz w:val="26"/>
          <w:szCs w:val="26"/>
        </w:rPr>
        <w:tab/>
      </w:r>
      <w:r w:rsidR="00A05D39">
        <w:rPr>
          <w:rFonts w:ascii="PT Astra Serif" w:hAnsi="PT Astra Serif"/>
          <w:sz w:val="26"/>
          <w:szCs w:val="26"/>
        </w:rPr>
        <w:tab/>
      </w:r>
      <w:r w:rsidR="00A05D39">
        <w:rPr>
          <w:rFonts w:ascii="PT Astra Serif" w:hAnsi="PT Astra Serif"/>
          <w:sz w:val="26"/>
          <w:szCs w:val="26"/>
        </w:rPr>
        <w:tab/>
      </w:r>
      <w:r w:rsidR="00A05D39">
        <w:rPr>
          <w:rFonts w:ascii="PT Astra Serif" w:hAnsi="PT Astra Serif"/>
          <w:sz w:val="26"/>
          <w:szCs w:val="26"/>
        </w:rPr>
        <w:tab/>
      </w:r>
      <w:r w:rsidR="00A05D39">
        <w:rPr>
          <w:rFonts w:ascii="PT Astra Serif" w:hAnsi="PT Astra Serif"/>
          <w:sz w:val="26"/>
          <w:szCs w:val="26"/>
        </w:rPr>
        <w:tab/>
      </w:r>
      <w:r w:rsidR="009E6D67" w:rsidRPr="00A05D39">
        <w:rPr>
          <w:rFonts w:ascii="PT Astra Serif" w:hAnsi="PT Astra Serif"/>
          <w:sz w:val="26"/>
          <w:szCs w:val="26"/>
        </w:rPr>
        <w:t>А.М.Феденёв</w:t>
      </w:r>
    </w:p>
    <w:p w:rsidR="00A05D39" w:rsidRDefault="00A05D39" w:rsidP="009E6D67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A05D39" w:rsidRDefault="00A05D39" w:rsidP="009E6D67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</w:pPr>
    </w:p>
    <w:p w:rsidR="00A05D39" w:rsidRPr="00A05D39" w:rsidRDefault="00A05D39" w:rsidP="009E6D67">
      <w:pPr>
        <w:spacing w:after="0" w:line="240" w:lineRule="auto"/>
        <w:jc w:val="both"/>
        <w:rPr>
          <w:rFonts w:ascii="PT Astra Serif" w:hAnsi="PT Astra Serif"/>
          <w:sz w:val="26"/>
          <w:szCs w:val="26"/>
        </w:rPr>
        <w:sectPr w:rsidR="00A05D39" w:rsidRPr="00A05D39" w:rsidSect="00A05D39">
          <w:pgSz w:w="11906" w:h="16838"/>
          <w:pgMar w:top="1134" w:right="707" w:bottom="709" w:left="1134" w:header="0" w:footer="0" w:gutter="0"/>
          <w:cols w:space="720"/>
          <w:noEndnote/>
          <w:docGrid w:linePitch="326"/>
        </w:sectPr>
      </w:pPr>
    </w:p>
    <w:p w:rsidR="00593434" w:rsidRDefault="007C76E8" w:rsidP="00593434">
      <w:pPr>
        <w:pStyle w:val="ac"/>
        <w:spacing w:line="276" w:lineRule="auto"/>
        <w:rPr>
          <w:rFonts w:ascii="PT Astra Serif" w:hAnsi="PT Astra Serif"/>
          <w:szCs w:val="26"/>
        </w:rPr>
      </w:pPr>
      <w:r w:rsidRPr="00593434">
        <w:rPr>
          <w:rFonts w:ascii="PT Astra Serif" w:hAnsi="PT Astra Serif"/>
          <w:szCs w:val="26"/>
        </w:rPr>
        <w:lastRenderedPageBreak/>
        <w:t xml:space="preserve">Финансово – экономическое обоснование </w:t>
      </w:r>
    </w:p>
    <w:p w:rsidR="00593434" w:rsidRPr="0031351A" w:rsidRDefault="00593434" w:rsidP="00593434">
      <w:pPr>
        <w:pStyle w:val="ac"/>
        <w:spacing w:line="276" w:lineRule="auto"/>
        <w:rPr>
          <w:rFonts w:ascii="PT Astra Serif" w:hAnsi="PT Astra Serif"/>
          <w:szCs w:val="26"/>
        </w:rPr>
      </w:pPr>
      <w:r w:rsidRPr="0031351A">
        <w:rPr>
          <w:rFonts w:ascii="PT Astra Serif" w:hAnsi="PT Astra Serif"/>
          <w:szCs w:val="26"/>
        </w:rPr>
        <w:t xml:space="preserve">к проекту постановления Администрации Томской области </w:t>
      </w:r>
    </w:p>
    <w:p w:rsidR="00593434" w:rsidRPr="0031351A" w:rsidRDefault="00593434" w:rsidP="00593434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b/>
          <w:bCs/>
          <w:sz w:val="26"/>
          <w:szCs w:val="26"/>
        </w:rPr>
      </w:pPr>
      <w:r w:rsidRPr="0031351A">
        <w:rPr>
          <w:rFonts w:ascii="PT Astra Serif" w:hAnsi="PT Astra Serif"/>
          <w:b/>
          <w:bCs/>
          <w:sz w:val="26"/>
          <w:szCs w:val="26"/>
        </w:rPr>
        <w:t xml:space="preserve">«О внесении изменений в постановление </w:t>
      </w:r>
    </w:p>
    <w:p w:rsidR="00593434" w:rsidRPr="0031351A" w:rsidRDefault="00593434" w:rsidP="00593434">
      <w:pPr>
        <w:autoSpaceDE w:val="0"/>
        <w:autoSpaceDN w:val="0"/>
        <w:adjustRightInd w:val="0"/>
        <w:spacing w:after="0"/>
        <w:jc w:val="center"/>
        <w:rPr>
          <w:rFonts w:ascii="PT Astra Serif" w:hAnsi="PT Astra Serif"/>
          <w:b/>
          <w:bCs/>
          <w:sz w:val="26"/>
          <w:szCs w:val="26"/>
        </w:rPr>
      </w:pPr>
      <w:r w:rsidRPr="0031351A">
        <w:rPr>
          <w:rFonts w:ascii="PT Astra Serif" w:hAnsi="PT Astra Serif"/>
          <w:b/>
          <w:bCs/>
          <w:sz w:val="26"/>
          <w:szCs w:val="26"/>
        </w:rPr>
        <w:t>Администрации Томской области от 03.07.2013 № 268</w:t>
      </w:r>
      <w:r>
        <w:rPr>
          <w:rFonts w:ascii="PT Astra Serif" w:hAnsi="PT Astra Serif"/>
          <w:b/>
          <w:bCs/>
          <w:sz w:val="26"/>
          <w:szCs w:val="26"/>
        </w:rPr>
        <w:t>а</w:t>
      </w:r>
      <w:r w:rsidRPr="0031351A">
        <w:rPr>
          <w:rFonts w:ascii="PT Astra Serif" w:hAnsi="PT Astra Serif"/>
          <w:sz w:val="26"/>
          <w:szCs w:val="26"/>
        </w:rPr>
        <w:t>»</w:t>
      </w:r>
    </w:p>
    <w:p w:rsidR="007C76E8" w:rsidRPr="00593434" w:rsidRDefault="007C76E8" w:rsidP="00593434">
      <w:pPr>
        <w:pStyle w:val="ac"/>
        <w:spacing w:line="276" w:lineRule="auto"/>
        <w:rPr>
          <w:rFonts w:ascii="PT Astra Serif" w:hAnsi="PT Astra Serif"/>
          <w:b w:val="0"/>
          <w:bCs w:val="0"/>
          <w:szCs w:val="26"/>
        </w:rPr>
      </w:pPr>
    </w:p>
    <w:p w:rsidR="009A25EB" w:rsidRPr="00E24F29" w:rsidRDefault="009A25EB" w:rsidP="00E24F29">
      <w:pPr>
        <w:pStyle w:val="a9"/>
        <w:tabs>
          <w:tab w:val="left" w:pos="851"/>
          <w:tab w:val="left" w:pos="993"/>
          <w:tab w:val="left" w:pos="1276"/>
        </w:tabs>
        <w:ind w:left="0" w:firstLine="567"/>
        <w:jc w:val="both"/>
        <w:rPr>
          <w:rFonts w:ascii="PT Astra Serif" w:hAnsi="PT Astra Serif"/>
          <w:snapToGrid w:val="0"/>
          <w:sz w:val="26"/>
          <w:szCs w:val="26"/>
          <w:lang w:eastAsia="ar-SA"/>
        </w:rPr>
      </w:pPr>
      <w:proofErr w:type="gramStart"/>
      <w:r w:rsidRPr="009A25EB">
        <w:rPr>
          <w:rFonts w:ascii="PT Astra Serif" w:hAnsi="PT Astra Serif"/>
          <w:snapToGrid w:val="0"/>
          <w:sz w:val="26"/>
          <w:szCs w:val="26"/>
          <w:lang w:eastAsia="ar-SA"/>
        </w:rPr>
        <w:t xml:space="preserve">В соответствии со статьей 7 главы 3 Закона Томской области от </w:t>
      </w:r>
      <w:r>
        <w:rPr>
          <w:rFonts w:ascii="PT Astra Serif" w:hAnsi="PT Astra Serif"/>
          <w:snapToGrid w:val="0"/>
          <w:sz w:val="26"/>
          <w:szCs w:val="26"/>
          <w:lang w:eastAsia="ar-SA"/>
        </w:rPr>
        <w:t>0</w:t>
      </w:r>
      <w:r w:rsidRPr="009A25EB">
        <w:rPr>
          <w:rFonts w:ascii="PT Astra Serif" w:hAnsi="PT Astra Serif"/>
          <w:snapToGrid w:val="0"/>
          <w:sz w:val="26"/>
          <w:szCs w:val="26"/>
          <w:lang w:eastAsia="ar-SA"/>
        </w:rPr>
        <w:t>6</w:t>
      </w:r>
      <w:r>
        <w:rPr>
          <w:rFonts w:ascii="PT Astra Serif" w:hAnsi="PT Astra Serif"/>
          <w:snapToGrid w:val="0"/>
          <w:sz w:val="26"/>
          <w:szCs w:val="26"/>
          <w:lang w:eastAsia="ar-SA"/>
        </w:rPr>
        <w:t>.05.</w:t>
      </w:r>
      <w:r w:rsidRPr="009A25EB">
        <w:rPr>
          <w:rFonts w:ascii="PT Astra Serif" w:hAnsi="PT Astra Serif"/>
          <w:snapToGrid w:val="0"/>
          <w:sz w:val="26"/>
          <w:szCs w:val="26"/>
          <w:lang w:eastAsia="ar-SA"/>
        </w:rPr>
        <w:t>2009 № 68-ОЗ «О гарантиях деятельности депутатов представительных органов муниципальных образований, выборных должностных лиц местного самоуправления, иных лиц, замещающих муниципальные должности, в Томской области»</w:t>
      </w:r>
      <w:r>
        <w:rPr>
          <w:rFonts w:ascii="PT Astra Serif" w:hAnsi="PT Astra Serif"/>
          <w:snapToGrid w:val="0"/>
          <w:sz w:val="26"/>
          <w:szCs w:val="26"/>
          <w:lang w:eastAsia="ar-SA"/>
        </w:rPr>
        <w:t xml:space="preserve"> и статьей </w:t>
      </w:r>
      <w:r w:rsidR="00E24F29">
        <w:rPr>
          <w:rFonts w:ascii="PT Astra Serif" w:hAnsi="PT Astra Serif"/>
          <w:snapToGrid w:val="0"/>
          <w:sz w:val="26"/>
          <w:szCs w:val="26"/>
          <w:lang w:eastAsia="ar-SA"/>
        </w:rPr>
        <w:t>2 Закона Томской области от 11.09.</w:t>
      </w:r>
      <w:r w:rsidR="00E24F29" w:rsidRPr="0093655C">
        <w:rPr>
          <w:rFonts w:ascii="PT Astra Serif" w:hAnsi="PT Astra Serif"/>
          <w:snapToGrid w:val="0"/>
          <w:sz w:val="26"/>
          <w:szCs w:val="26"/>
          <w:lang w:eastAsia="ar-SA"/>
        </w:rPr>
        <w:t xml:space="preserve">2007 </w:t>
      </w:r>
      <w:r w:rsidR="00E24F29">
        <w:rPr>
          <w:rFonts w:ascii="PT Astra Serif" w:hAnsi="PT Astra Serif"/>
          <w:snapToGrid w:val="0"/>
          <w:sz w:val="26"/>
          <w:szCs w:val="26"/>
          <w:lang w:eastAsia="ar-SA"/>
        </w:rPr>
        <w:t>№ 198-ОЗ «</w:t>
      </w:r>
      <w:r w:rsidR="00E24F29" w:rsidRPr="0093655C">
        <w:rPr>
          <w:rFonts w:ascii="PT Astra Serif" w:hAnsi="PT Astra Serif"/>
          <w:snapToGrid w:val="0"/>
          <w:sz w:val="26"/>
          <w:szCs w:val="26"/>
          <w:lang w:eastAsia="ar-SA"/>
        </w:rPr>
        <w:t>О муниципальной службе в Томской области</w:t>
      </w:r>
      <w:r w:rsidR="00E24F29">
        <w:rPr>
          <w:rFonts w:ascii="PT Astra Serif" w:hAnsi="PT Astra Serif"/>
          <w:snapToGrid w:val="0"/>
          <w:sz w:val="26"/>
          <w:szCs w:val="26"/>
          <w:lang w:eastAsia="ar-SA"/>
        </w:rPr>
        <w:t>» о</w:t>
      </w:r>
      <w:r w:rsidRPr="00E24F29">
        <w:rPr>
          <w:rFonts w:ascii="PT Astra Serif" w:hAnsi="PT Astra Serif"/>
          <w:snapToGrid w:val="0"/>
          <w:sz w:val="26"/>
          <w:szCs w:val="26"/>
          <w:lang w:eastAsia="ar-SA"/>
        </w:rPr>
        <w:t xml:space="preserve">плата труда </w:t>
      </w:r>
      <w:r w:rsidR="00D571D5">
        <w:rPr>
          <w:rFonts w:ascii="PT Astra Serif" w:hAnsi="PT Astra Serif"/>
          <w:snapToGrid w:val="0"/>
          <w:sz w:val="26"/>
          <w:szCs w:val="26"/>
          <w:lang w:eastAsia="ar-SA"/>
        </w:rPr>
        <w:t xml:space="preserve">муниципальных служащих и </w:t>
      </w:r>
      <w:r w:rsidR="00D571D5" w:rsidRPr="00E24F29">
        <w:rPr>
          <w:rFonts w:ascii="PT Astra Serif" w:hAnsi="PT Astra Serif"/>
          <w:snapToGrid w:val="0"/>
          <w:sz w:val="26"/>
          <w:szCs w:val="26"/>
          <w:lang w:eastAsia="ar-SA"/>
        </w:rPr>
        <w:t>лиц</w:t>
      </w:r>
      <w:r w:rsidR="00D571D5">
        <w:rPr>
          <w:rFonts w:ascii="PT Astra Serif" w:hAnsi="PT Astra Serif"/>
          <w:snapToGrid w:val="0"/>
          <w:sz w:val="26"/>
          <w:szCs w:val="26"/>
          <w:lang w:eastAsia="ar-SA"/>
        </w:rPr>
        <w:t>,</w:t>
      </w:r>
      <w:r w:rsidR="00D571D5" w:rsidRPr="00E24F29">
        <w:rPr>
          <w:rFonts w:ascii="PT Astra Serif" w:hAnsi="PT Astra Serif"/>
          <w:snapToGrid w:val="0"/>
          <w:sz w:val="26"/>
          <w:szCs w:val="26"/>
          <w:lang w:eastAsia="ar-SA"/>
        </w:rPr>
        <w:t xml:space="preserve"> </w:t>
      </w:r>
      <w:r w:rsidRPr="00E24F29">
        <w:rPr>
          <w:rFonts w:ascii="PT Astra Serif" w:hAnsi="PT Astra Serif"/>
          <w:snapToGrid w:val="0"/>
          <w:sz w:val="26"/>
          <w:szCs w:val="26"/>
          <w:lang w:eastAsia="ar-SA"/>
        </w:rPr>
        <w:t>заме</w:t>
      </w:r>
      <w:r w:rsidR="00E24F29" w:rsidRPr="00E24F29">
        <w:rPr>
          <w:rFonts w:ascii="PT Astra Serif" w:hAnsi="PT Astra Serif"/>
          <w:snapToGrid w:val="0"/>
          <w:sz w:val="26"/>
          <w:szCs w:val="26"/>
          <w:lang w:eastAsia="ar-SA"/>
        </w:rPr>
        <w:t>щающих муниципальные должности</w:t>
      </w:r>
      <w:r w:rsidR="00D571D5">
        <w:rPr>
          <w:rFonts w:ascii="PT Astra Serif" w:hAnsi="PT Astra Serif"/>
          <w:snapToGrid w:val="0"/>
          <w:sz w:val="26"/>
          <w:szCs w:val="26"/>
          <w:lang w:eastAsia="ar-SA"/>
        </w:rPr>
        <w:t xml:space="preserve">, </w:t>
      </w:r>
      <w:r w:rsidRPr="00E24F29">
        <w:rPr>
          <w:rFonts w:ascii="PT Astra Serif" w:hAnsi="PT Astra Serif"/>
          <w:snapToGrid w:val="0"/>
          <w:sz w:val="26"/>
          <w:szCs w:val="26"/>
          <w:lang w:eastAsia="ar-SA"/>
        </w:rPr>
        <w:t>выплачивается за</w:t>
      </w:r>
      <w:proofErr w:type="gramEnd"/>
      <w:r w:rsidRPr="00E24F29">
        <w:rPr>
          <w:rFonts w:ascii="PT Astra Serif" w:hAnsi="PT Astra Serif"/>
          <w:snapToGrid w:val="0"/>
          <w:sz w:val="26"/>
          <w:szCs w:val="26"/>
          <w:lang w:eastAsia="ar-SA"/>
        </w:rPr>
        <w:t xml:space="preserve"> счет средств местного бюджета соответствующего муниципального образования</w:t>
      </w:r>
      <w:r w:rsidR="00E24F29">
        <w:rPr>
          <w:rFonts w:ascii="PT Astra Serif" w:hAnsi="PT Astra Serif"/>
          <w:snapToGrid w:val="0"/>
          <w:sz w:val="26"/>
          <w:szCs w:val="26"/>
          <w:lang w:eastAsia="ar-SA"/>
        </w:rPr>
        <w:t>.</w:t>
      </w:r>
    </w:p>
    <w:p w:rsidR="0069753E" w:rsidRDefault="00E24F29" w:rsidP="00E24F29">
      <w:pPr>
        <w:pStyle w:val="a9"/>
        <w:tabs>
          <w:tab w:val="left" w:pos="851"/>
          <w:tab w:val="left" w:pos="993"/>
          <w:tab w:val="left" w:pos="1276"/>
        </w:tabs>
        <w:ind w:left="0" w:firstLine="567"/>
        <w:jc w:val="both"/>
        <w:rPr>
          <w:rFonts w:ascii="PT Astra Serif" w:hAnsi="PT Astra Serif"/>
          <w:snapToGrid w:val="0"/>
          <w:sz w:val="26"/>
          <w:szCs w:val="26"/>
          <w:lang w:eastAsia="ar-SA"/>
        </w:rPr>
      </w:pPr>
      <w:r>
        <w:rPr>
          <w:rFonts w:ascii="PT Astra Serif" w:hAnsi="PT Astra Serif"/>
          <w:snapToGrid w:val="0"/>
          <w:sz w:val="26"/>
          <w:szCs w:val="26"/>
          <w:lang w:eastAsia="ar-SA"/>
        </w:rPr>
        <w:t xml:space="preserve">При этом </w:t>
      </w:r>
      <w:r w:rsidR="00D571D5">
        <w:rPr>
          <w:rFonts w:ascii="PT Astra Serif" w:hAnsi="PT Astra Serif"/>
          <w:snapToGrid w:val="0"/>
          <w:sz w:val="26"/>
          <w:szCs w:val="26"/>
          <w:lang w:eastAsia="ar-SA"/>
        </w:rPr>
        <w:t xml:space="preserve">компенсация </w:t>
      </w:r>
      <w:r w:rsidR="00D571D5" w:rsidRPr="00E24F29">
        <w:rPr>
          <w:rFonts w:ascii="PT Astra Serif" w:hAnsi="PT Astra Serif"/>
          <w:snapToGrid w:val="0"/>
          <w:sz w:val="26"/>
          <w:szCs w:val="26"/>
          <w:lang w:eastAsia="ar-SA"/>
        </w:rPr>
        <w:t>средств местного бюджета</w:t>
      </w:r>
      <w:r w:rsidR="00D571D5">
        <w:rPr>
          <w:rFonts w:ascii="PT Astra Serif" w:hAnsi="PT Astra Serif"/>
          <w:snapToGrid w:val="0"/>
          <w:sz w:val="26"/>
          <w:szCs w:val="26"/>
          <w:lang w:eastAsia="ar-SA"/>
        </w:rPr>
        <w:t xml:space="preserve"> будет производиться </w:t>
      </w:r>
      <w:r>
        <w:rPr>
          <w:rFonts w:ascii="PT Astra Serif" w:hAnsi="PT Astra Serif"/>
          <w:snapToGrid w:val="0"/>
          <w:sz w:val="26"/>
          <w:szCs w:val="26"/>
          <w:lang w:eastAsia="ar-SA"/>
        </w:rPr>
        <w:t>за счет средств, зарезервированных в областном бюджете.</w:t>
      </w:r>
    </w:p>
    <w:p w:rsidR="00E24F29" w:rsidRDefault="00E24F29" w:rsidP="00E24F29">
      <w:pPr>
        <w:pStyle w:val="a9"/>
        <w:tabs>
          <w:tab w:val="left" w:pos="851"/>
          <w:tab w:val="left" w:pos="993"/>
          <w:tab w:val="left" w:pos="1276"/>
        </w:tabs>
        <w:ind w:left="0" w:firstLine="567"/>
        <w:jc w:val="both"/>
        <w:rPr>
          <w:rFonts w:ascii="PT Astra Serif" w:hAnsi="PT Astra Serif"/>
          <w:snapToGrid w:val="0"/>
          <w:sz w:val="26"/>
          <w:szCs w:val="26"/>
          <w:lang w:eastAsia="ar-SA"/>
        </w:rPr>
      </w:pPr>
    </w:p>
    <w:p w:rsidR="00E24F29" w:rsidRPr="00E24F29" w:rsidRDefault="00E24F29" w:rsidP="00E24F29">
      <w:pPr>
        <w:pStyle w:val="a9"/>
        <w:tabs>
          <w:tab w:val="left" w:pos="851"/>
          <w:tab w:val="left" w:pos="993"/>
          <w:tab w:val="left" w:pos="1276"/>
        </w:tabs>
        <w:ind w:left="0" w:firstLine="567"/>
        <w:jc w:val="both"/>
        <w:rPr>
          <w:rFonts w:ascii="PT Astra Serif" w:hAnsi="PT Astra Serif"/>
          <w:snapToGrid w:val="0"/>
          <w:sz w:val="26"/>
          <w:szCs w:val="26"/>
          <w:lang w:eastAsia="ar-SA"/>
        </w:rPr>
      </w:pPr>
    </w:p>
    <w:sectPr w:rsidR="00E24F29" w:rsidRPr="00E24F29" w:rsidSect="00593434">
      <w:pgSz w:w="11906" w:h="16838"/>
      <w:pgMar w:top="1134" w:right="707" w:bottom="709" w:left="1134" w:header="0" w:footer="0" w:gutter="0"/>
      <w:cols w:space="720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25EB" w:rsidRDefault="009A25EB" w:rsidP="00A0721D">
      <w:pPr>
        <w:spacing w:after="0" w:line="240" w:lineRule="auto"/>
      </w:pPr>
      <w:r>
        <w:separator/>
      </w:r>
    </w:p>
  </w:endnote>
  <w:endnote w:type="continuationSeparator" w:id="0">
    <w:p w:rsidR="009A25EB" w:rsidRDefault="009A25EB" w:rsidP="00A0721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25EB" w:rsidRDefault="009A25EB" w:rsidP="00A0721D">
      <w:pPr>
        <w:spacing w:after="0" w:line="240" w:lineRule="auto"/>
      </w:pPr>
      <w:r>
        <w:separator/>
      </w:r>
    </w:p>
  </w:footnote>
  <w:footnote w:type="continuationSeparator" w:id="0">
    <w:p w:rsidR="009A25EB" w:rsidRDefault="009A25EB" w:rsidP="00A0721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888712"/>
      <w:docPartObj>
        <w:docPartGallery w:val="Page Numbers (Top of Page)"/>
        <w:docPartUnique/>
      </w:docPartObj>
    </w:sdtPr>
    <w:sdtEndPr>
      <w:rPr>
        <w:rFonts w:ascii="PT Astra Serif" w:hAnsi="PT Astra Serif"/>
        <w:b w:val="0"/>
        <w:sz w:val="24"/>
        <w:szCs w:val="24"/>
      </w:rPr>
    </w:sdtEndPr>
    <w:sdtContent>
      <w:p w:rsidR="009A25EB" w:rsidRDefault="009A25EB" w:rsidP="00647473">
        <w:pPr>
          <w:pStyle w:val="a7"/>
          <w:spacing w:before="0" w:after="0"/>
        </w:pPr>
        <w:r w:rsidRPr="00647473">
          <w:rPr>
            <w:rFonts w:ascii="PT Astra Serif" w:hAnsi="PT Astra Serif"/>
            <w:b w:val="0"/>
            <w:sz w:val="24"/>
            <w:szCs w:val="24"/>
          </w:rPr>
          <w:fldChar w:fldCharType="begin"/>
        </w:r>
        <w:r w:rsidRPr="00647473">
          <w:rPr>
            <w:rFonts w:ascii="PT Astra Serif" w:hAnsi="PT Astra Serif"/>
            <w:b w:val="0"/>
            <w:sz w:val="24"/>
            <w:szCs w:val="24"/>
          </w:rPr>
          <w:instrText xml:space="preserve"> PAGE   \* MERGEFORMAT </w:instrText>
        </w:r>
        <w:r w:rsidRPr="00647473">
          <w:rPr>
            <w:rFonts w:ascii="PT Astra Serif" w:hAnsi="PT Astra Serif"/>
            <w:b w:val="0"/>
            <w:sz w:val="24"/>
            <w:szCs w:val="24"/>
          </w:rPr>
          <w:fldChar w:fldCharType="separate"/>
        </w:r>
        <w:r w:rsidR="00E24F29">
          <w:rPr>
            <w:rFonts w:ascii="PT Astra Serif" w:hAnsi="PT Astra Serif"/>
            <w:b w:val="0"/>
            <w:noProof/>
            <w:sz w:val="24"/>
            <w:szCs w:val="24"/>
          </w:rPr>
          <w:t>2</w:t>
        </w:r>
        <w:r w:rsidRPr="00647473">
          <w:rPr>
            <w:rFonts w:ascii="PT Astra Serif" w:hAnsi="PT Astra Serif"/>
            <w:b w:val="0"/>
            <w:sz w:val="24"/>
            <w:szCs w:val="24"/>
          </w:rPr>
          <w:fldChar w:fldCharType="end"/>
        </w:r>
      </w:p>
    </w:sdtContent>
  </w:sdt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25EB" w:rsidRDefault="009A25EB" w:rsidP="007C76E8">
    <w:pPr>
      <w:pStyle w:val="a7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645108"/>
    <w:multiLevelType w:val="hybridMultilevel"/>
    <w:tmpl w:val="FB00EE6A"/>
    <w:lvl w:ilvl="0" w:tplc="0786D81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535A7212"/>
    <w:multiLevelType w:val="hybridMultilevel"/>
    <w:tmpl w:val="D0FABB96"/>
    <w:lvl w:ilvl="0" w:tplc="E46A3266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5BF50F25"/>
    <w:multiLevelType w:val="hybridMultilevel"/>
    <w:tmpl w:val="D45C48F0"/>
    <w:lvl w:ilvl="0" w:tplc="9F307BE8">
      <w:start w:val="2"/>
      <w:numFmt w:val="bullet"/>
      <w:lvlText w:val="-"/>
      <w:lvlJc w:val="left"/>
      <w:pPr>
        <w:ind w:left="720" w:hanging="360"/>
      </w:pPr>
      <w:rPr>
        <w:rFonts w:ascii="PT Astra Serif" w:eastAsia="Times New Roman" w:hAnsi="PT Astra Serif" w:cs="Times New Roman" w:hint="default"/>
        <w:sz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A751ED5"/>
    <w:multiLevelType w:val="hybridMultilevel"/>
    <w:tmpl w:val="F8A8F918"/>
    <w:lvl w:ilvl="0" w:tplc="7A2EA164">
      <w:start w:val="2"/>
      <w:numFmt w:val="bullet"/>
      <w:lvlText w:val="–"/>
      <w:lvlJc w:val="left"/>
      <w:pPr>
        <w:ind w:left="720" w:hanging="360"/>
      </w:pPr>
      <w:rPr>
        <w:rFonts w:ascii="PT Astra Serif" w:eastAsia="Times New Roman" w:hAnsi="PT Astra Serif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9"/>
  <w:drawingGridHorizontalSpacing w:val="110"/>
  <w:displayHorizontalDrawingGridEvery w:val="2"/>
  <w:characterSpacingControl w:val="doNotCompress"/>
  <w:hdrShapeDefaults>
    <o:shapedefaults v:ext="edit" spidmax="90113"/>
  </w:hdrShapeDefaults>
  <w:footnotePr>
    <w:footnote w:id="-1"/>
    <w:footnote w:id="0"/>
  </w:footnotePr>
  <w:endnotePr>
    <w:endnote w:id="-1"/>
    <w:endnote w:id="0"/>
  </w:endnotePr>
  <w:compat/>
  <w:rsids>
    <w:rsidRoot w:val="00D00FFE"/>
    <w:rsid w:val="0000754D"/>
    <w:rsid w:val="000226D3"/>
    <w:rsid w:val="0002359A"/>
    <w:rsid w:val="00026816"/>
    <w:rsid w:val="00035D43"/>
    <w:rsid w:val="000403BD"/>
    <w:rsid w:val="00052053"/>
    <w:rsid w:val="00052A5C"/>
    <w:rsid w:val="00052C00"/>
    <w:rsid w:val="00052C60"/>
    <w:rsid w:val="00053122"/>
    <w:rsid w:val="0005528A"/>
    <w:rsid w:val="00064374"/>
    <w:rsid w:val="00081F07"/>
    <w:rsid w:val="00084101"/>
    <w:rsid w:val="000863D2"/>
    <w:rsid w:val="000867C5"/>
    <w:rsid w:val="000A0E16"/>
    <w:rsid w:val="000A4434"/>
    <w:rsid w:val="000A7BA1"/>
    <w:rsid w:val="000C637B"/>
    <w:rsid w:val="000E04DA"/>
    <w:rsid w:val="000F50DA"/>
    <w:rsid w:val="0010563D"/>
    <w:rsid w:val="00122BD5"/>
    <w:rsid w:val="00124E86"/>
    <w:rsid w:val="0012501C"/>
    <w:rsid w:val="00134065"/>
    <w:rsid w:val="001430ED"/>
    <w:rsid w:val="001673DE"/>
    <w:rsid w:val="00175209"/>
    <w:rsid w:val="00180F28"/>
    <w:rsid w:val="00187F3C"/>
    <w:rsid w:val="001B28A7"/>
    <w:rsid w:val="001B7EFF"/>
    <w:rsid w:val="001C16D2"/>
    <w:rsid w:val="001C1D53"/>
    <w:rsid w:val="001C405F"/>
    <w:rsid w:val="001C420B"/>
    <w:rsid w:val="001C67BB"/>
    <w:rsid w:val="001D1B3E"/>
    <w:rsid w:val="001D472E"/>
    <w:rsid w:val="001D64E4"/>
    <w:rsid w:val="001E7112"/>
    <w:rsid w:val="001F72EC"/>
    <w:rsid w:val="00203064"/>
    <w:rsid w:val="00220874"/>
    <w:rsid w:val="00247D0F"/>
    <w:rsid w:val="00251A7E"/>
    <w:rsid w:val="0028487B"/>
    <w:rsid w:val="002B7603"/>
    <w:rsid w:val="002C194F"/>
    <w:rsid w:val="002C7D34"/>
    <w:rsid w:val="002D3588"/>
    <w:rsid w:val="002D3966"/>
    <w:rsid w:val="002D6F0E"/>
    <w:rsid w:val="002E3D9E"/>
    <w:rsid w:val="002F086B"/>
    <w:rsid w:val="002F434D"/>
    <w:rsid w:val="0031351A"/>
    <w:rsid w:val="00313F17"/>
    <w:rsid w:val="00322F4C"/>
    <w:rsid w:val="00324AC4"/>
    <w:rsid w:val="003266A2"/>
    <w:rsid w:val="00330E69"/>
    <w:rsid w:val="00332D98"/>
    <w:rsid w:val="00342E25"/>
    <w:rsid w:val="00345FE8"/>
    <w:rsid w:val="00346A0C"/>
    <w:rsid w:val="00347189"/>
    <w:rsid w:val="003478AD"/>
    <w:rsid w:val="003507C6"/>
    <w:rsid w:val="003607FB"/>
    <w:rsid w:val="00374B70"/>
    <w:rsid w:val="003843FB"/>
    <w:rsid w:val="00392F6B"/>
    <w:rsid w:val="00397E4C"/>
    <w:rsid w:val="003A0818"/>
    <w:rsid w:val="003A0FE2"/>
    <w:rsid w:val="003B2F9E"/>
    <w:rsid w:val="003B5DCA"/>
    <w:rsid w:val="003E5D45"/>
    <w:rsid w:val="003F7F47"/>
    <w:rsid w:val="00404A81"/>
    <w:rsid w:val="00410FF6"/>
    <w:rsid w:val="0041203A"/>
    <w:rsid w:val="0043182F"/>
    <w:rsid w:val="00434B9C"/>
    <w:rsid w:val="004356AE"/>
    <w:rsid w:val="004405A8"/>
    <w:rsid w:val="0044070E"/>
    <w:rsid w:val="00456A48"/>
    <w:rsid w:val="00483352"/>
    <w:rsid w:val="00484878"/>
    <w:rsid w:val="004A131F"/>
    <w:rsid w:val="004A4A8C"/>
    <w:rsid w:val="004B2263"/>
    <w:rsid w:val="004B4F33"/>
    <w:rsid w:val="004B7B7B"/>
    <w:rsid w:val="004C7D61"/>
    <w:rsid w:val="004E0789"/>
    <w:rsid w:val="004E1729"/>
    <w:rsid w:val="004F3C5D"/>
    <w:rsid w:val="005018A4"/>
    <w:rsid w:val="0050285D"/>
    <w:rsid w:val="00511253"/>
    <w:rsid w:val="00515986"/>
    <w:rsid w:val="00515A89"/>
    <w:rsid w:val="00536D4E"/>
    <w:rsid w:val="00554683"/>
    <w:rsid w:val="00565280"/>
    <w:rsid w:val="00565E9C"/>
    <w:rsid w:val="005674B6"/>
    <w:rsid w:val="005737FD"/>
    <w:rsid w:val="00573925"/>
    <w:rsid w:val="005843A5"/>
    <w:rsid w:val="00593434"/>
    <w:rsid w:val="00595DB1"/>
    <w:rsid w:val="005A4C27"/>
    <w:rsid w:val="005B590D"/>
    <w:rsid w:val="005C0E4C"/>
    <w:rsid w:val="005C73A7"/>
    <w:rsid w:val="005D2A56"/>
    <w:rsid w:val="005F01A2"/>
    <w:rsid w:val="005F434B"/>
    <w:rsid w:val="005F5C57"/>
    <w:rsid w:val="00625C72"/>
    <w:rsid w:val="006260F2"/>
    <w:rsid w:val="006261D8"/>
    <w:rsid w:val="006366DE"/>
    <w:rsid w:val="00642489"/>
    <w:rsid w:val="00647473"/>
    <w:rsid w:val="006539E4"/>
    <w:rsid w:val="00654DE3"/>
    <w:rsid w:val="00664FDF"/>
    <w:rsid w:val="006701EC"/>
    <w:rsid w:val="00670AC1"/>
    <w:rsid w:val="00687F3F"/>
    <w:rsid w:val="00696974"/>
    <w:rsid w:val="0069753E"/>
    <w:rsid w:val="006A0E48"/>
    <w:rsid w:val="006A58F9"/>
    <w:rsid w:val="006C0EC2"/>
    <w:rsid w:val="006D4BA5"/>
    <w:rsid w:val="006F372D"/>
    <w:rsid w:val="00732AF7"/>
    <w:rsid w:val="007373A6"/>
    <w:rsid w:val="00742545"/>
    <w:rsid w:val="00753F38"/>
    <w:rsid w:val="007545F1"/>
    <w:rsid w:val="00754B52"/>
    <w:rsid w:val="007A45ED"/>
    <w:rsid w:val="007A620F"/>
    <w:rsid w:val="007B330B"/>
    <w:rsid w:val="007B4612"/>
    <w:rsid w:val="007C5ADF"/>
    <w:rsid w:val="007C69B4"/>
    <w:rsid w:val="007C76E8"/>
    <w:rsid w:val="007D356F"/>
    <w:rsid w:val="008074DB"/>
    <w:rsid w:val="008107DE"/>
    <w:rsid w:val="00825E63"/>
    <w:rsid w:val="008348C6"/>
    <w:rsid w:val="00836315"/>
    <w:rsid w:val="00837355"/>
    <w:rsid w:val="00851DF4"/>
    <w:rsid w:val="00855EF3"/>
    <w:rsid w:val="00860828"/>
    <w:rsid w:val="00860CD3"/>
    <w:rsid w:val="00865CDF"/>
    <w:rsid w:val="00874ECC"/>
    <w:rsid w:val="00885C2E"/>
    <w:rsid w:val="00887A89"/>
    <w:rsid w:val="00891DEC"/>
    <w:rsid w:val="008A4731"/>
    <w:rsid w:val="008B3B1A"/>
    <w:rsid w:val="008B5929"/>
    <w:rsid w:val="008C291B"/>
    <w:rsid w:val="008D7460"/>
    <w:rsid w:val="008D7919"/>
    <w:rsid w:val="008E16BE"/>
    <w:rsid w:val="00901CBA"/>
    <w:rsid w:val="0093655C"/>
    <w:rsid w:val="00937890"/>
    <w:rsid w:val="009423DF"/>
    <w:rsid w:val="0098336D"/>
    <w:rsid w:val="00992246"/>
    <w:rsid w:val="00996539"/>
    <w:rsid w:val="009A25EB"/>
    <w:rsid w:val="009B0E37"/>
    <w:rsid w:val="009B1A2E"/>
    <w:rsid w:val="009B701B"/>
    <w:rsid w:val="009D1D4A"/>
    <w:rsid w:val="009E0396"/>
    <w:rsid w:val="009E143D"/>
    <w:rsid w:val="009E32BB"/>
    <w:rsid w:val="009E6D67"/>
    <w:rsid w:val="009F620B"/>
    <w:rsid w:val="00A05D39"/>
    <w:rsid w:val="00A0721D"/>
    <w:rsid w:val="00A31FEF"/>
    <w:rsid w:val="00A5368C"/>
    <w:rsid w:val="00A56890"/>
    <w:rsid w:val="00A7133A"/>
    <w:rsid w:val="00A73522"/>
    <w:rsid w:val="00A81244"/>
    <w:rsid w:val="00A84B9E"/>
    <w:rsid w:val="00AB184D"/>
    <w:rsid w:val="00AC7084"/>
    <w:rsid w:val="00AD50FB"/>
    <w:rsid w:val="00AE4082"/>
    <w:rsid w:val="00B02ECA"/>
    <w:rsid w:val="00B03161"/>
    <w:rsid w:val="00B036CF"/>
    <w:rsid w:val="00B06F4C"/>
    <w:rsid w:val="00B20762"/>
    <w:rsid w:val="00B27879"/>
    <w:rsid w:val="00B34C0B"/>
    <w:rsid w:val="00B50DB2"/>
    <w:rsid w:val="00B56A26"/>
    <w:rsid w:val="00B609C2"/>
    <w:rsid w:val="00B62876"/>
    <w:rsid w:val="00B8598A"/>
    <w:rsid w:val="00B92710"/>
    <w:rsid w:val="00BC2225"/>
    <w:rsid w:val="00BD448E"/>
    <w:rsid w:val="00BD4BE2"/>
    <w:rsid w:val="00C02B37"/>
    <w:rsid w:val="00C10560"/>
    <w:rsid w:val="00C34207"/>
    <w:rsid w:val="00C440CF"/>
    <w:rsid w:val="00C470A8"/>
    <w:rsid w:val="00C47D7F"/>
    <w:rsid w:val="00C502D5"/>
    <w:rsid w:val="00C6189F"/>
    <w:rsid w:val="00C63D45"/>
    <w:rsid w:val="00C95E35"/>
    <w:rsid w:val="00CA65E3"/>
    <w:rsid w:val="00CA7A1F"/>
    <w:rsid w:val="00CB49C0"/>
    <w:rsid w:val="00CB68EB"/>
    <w:rsid w:val="00CC3CCB"/>
    <w:rsid w:val="00CF774F"/>
    <w:rsid w:val="00D00FFE"/>
    <w:rsid w:val="00D0791E"/>
    <w:rsid w:val="00D2777D"/>
    <w:rsid w:val="00D31E59"/>
    <w:rsid w:val="00D32C2C"/>
    <w:rsid w:val="00D351B3"/>
    <w:rsid w:val="00D438DF"/>
    <w:rsid w:val="00D45841"/>
    <w:rsid w:val="00D50B49"/>
    <w:rsid w:val="00D54FAC"/>
    <w:rsid w:val="00D571D5"/>
    <w:rsid w:val="00D61FA8"/>
    <w:rsid w:val="00D81C07"/>
    <w:rsid w:val="00D9098F"/>
    <w:rsid w:val="00DA0BA5"/>
    <w:rsid w:val="00DB5443"/>
    <w:rsid w:val="00DB74BF"/>
    <w:rsid w:val="00DB7C71"/>
    <w:rsid w:val="00E24F29"/>
    <w:rsid w:val="00E410F5"/>
    <w:rsid w:val="00E528E4"/>
    <w:rsid w:val="00E54672"/>
    <w:rsid w:val="00E56BB1"/>
    <w:rsid w:val="00E627B6"/>
    <w:rsid w:val="00E67260"/>
    <w:rsid w:val="00E7378D"/>
    <w:rsid w:val="00E8436A"/>
    <w:rsid w:val="00E87D0D"/>
    <w:rsid w:val="00E94DF7"/>
    <w:rsid w:val="00EA6D7D"/>
    <w:rsid w:val="00EC25D1"/>
    <w:rsid w:val="00EC41F6"/>
    <w:rsid w:val="00ED135C"/>
    <w:rsid w:val="00ED3965"/>
    <w:rsid w:val="00EE63EC"/>
    <w:rsid w:val="00EF5257"/>
    <w:rsid w:val="00F02BE8"/>
    <w:rsid w:val="00F17E18"/>
    <w:rsid w:val="00F240AC"/>
    <w:rsid w:val="00F31035"/>
    <w:rsid w:val="00F41416"/>
    <w:rsid w:val="00F47611"/>
    <w:rsid w:val="00F624D4"/>
    <w:rsid w:val="00F739CC"/>
    <w:rsid w:val="00F772BC"/>
    <w:rsid w:val="00F935F6"/>
    <w:rsid w:val="00FD2CBD"/>
    <w:rsid w:val="00FD5A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011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D3966"/>
  </w:style>
  <w:style w:type="paragraph" w:styleId="1">
    <w:name w:val="heading 1"/>
    <w:basedOn w:val="a"/>
    <w:next w:val="a"/>
    <w:link w:val="10"/>
    <w:qFormat/>
    <w:rsid w:val="00F240A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caps/>
      <w:sz w:val="32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F240AC"/>
    <w:rPr>
      <w:rFonts w:ascii="Times New Roman" w:eastAsia="Times New Roman" w:hAnsi="Times New Roman" w:cs="Times New Roman"/>
      <w:caps/>
      <w:sz w:val="32"/>
      <w:szCs w:val="20"/>
      <w:lang w:eastAsia="ru-RU"/>
    </w:rPr>
  </w:style>
  <w:style w:type="paragraph" w:customStyle="1" w:styleId="ConsPlusNormal">
    <w:name w:val="ConsPlusNormal"/>
    <w:link w:val="ConsPlusNormal0"/>
    <w:rsid w:val="00D00F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rsid w:val="00052053"/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00FF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00FFE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F240A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642489"/>
    <w:pPr>
      <w:tabs>
        <w:tab w:val="center" w:pos="4153"/>
        <w:tab w:val="right" w:pos="8306"/>
      </w:tabs>
      <w:spacing w:before="60" w:after="60" w:line="360" w:lineRule="auto"/>
      <w:ind w:firstLine="709"/>
      <w:jc w:val="both"/>
    </w:pPr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character" w:customStyle="1" w:styleId="a4">
    <w:name w:val="Нижний колонтитул Знак"/>
    <w:basedOn w:val="a0"/>
    <w:link w:val="a3"/>
    <w:uiPriority w:val="99"/>
    <w:rsid w:val="00642489"/>
    <w:rPr>
      <w:rFonts w:ascii="Times New Roman" w:eastAsia="Times New Roman" w:hAnsi="Times New Roman" w:cs="Times New Roman"/>
      <w:b/>
      <w:sz w:val="36"/>
      <w:szCs w:val="36"/>
      <w:lang w:eastAsia="ru-RU"/>
    </w:rPr>
  </w:style>
  <w:style w:type="paragraph" w:styleId="a5">
    <w:name w:val="Balloon Text"/>
    <w:basedOn w:val="a"/>
    <w:link w:val="a6"/>
    <w:semiHidden/>
    <w:unhideWhenUsed/>
    <w:rsid w:val="008107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107DE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rsid w:val="008107D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tabs>
        <w:tab w:val="center" w:pos="4153"/>
        <w:tab w:val="right" w:pos="8306"/>
      </w:tabs>
      <w:spacing w:before="120" w:after="240" w:line="240" w:lineRule="auto"/>
      <w:jc w:val="center"/>
    </w:pPr>
    <w:rPr>
      <w:rFonts w:ascii="Times New Roman" w:eastAsia="Times New Roman" w:hAnsi="Times New Roman" w:cs="Times New Roman"/>
      <w:b/>
      <w:caps/>
      <w:sz w:val="28"/>
      <w:lang w:bidi="en-US"/>
    </w:rPr>
  </w:style>
  <w:style w:type="character" w:customStyle="1" w:styleId="a8">
    <w:name w:val="Верхний колонтитул Знак"/>
    <w:basedOn w:val="a0"/>
    <w:link w:val="a7"/>
    <w:rsid w:val="008107DE"/>
    <w:rPr>
      <w:rFonts w:ascii="Times New Roman" w:eastAsia="Times New Roman" w:hAnsi="Times New Roman" w:cs="Times New Roman"/>
      <w:b/>
      <w:caps/>
      <w:sz w:val="28"/>
      <w:lang w:bidi="en-US"/>
    </w:rPr>
  </w:style>
  <w:style w:type="paragraph" w:styleId="a9">
    <w:name w:val="List Paragraph"/>
    <w:basedOn w:val="a"/>
    <w:uiPriority w:val="34"/>
    <w:qFormat/>
    <w:rsid w:val="0005205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2"/>
    <w:basedOn w:val="a"/>
    <w:link w:val="20"/>
    <w:rsid w:val="007C76E8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Основной текст 2 Знак"/>
    <w:basedOn w:val="a0"/>
    <w:link w:val="2"/>
    <w:rsid w:val="007C76E8"/>
    <w:rPr>
      <w:rFonts w:ascii="Times New Roman" w:eastAsia="Times New Roman" w:hAnsi="Times New Roman" w:cs="Times New Roman"/>
      <w:sz w:val="28"/>
      <w:szCs w:val="20"/>
    </w:rPr>
  </w:style>
  <w:style w:type="paragraph" w:styleId="aa">
    <w:name w:val="Title"/>
    <w:basedOn w:val="a"/>
    <w:link w:val="ab"/>
    <w:qFormat/>
    <w:rsid w:val="007C76E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8"/>
      <w:szCs w:val="20"/>
    </w:rPr>
  </w:style>
  <w:style w:type="character" w:customStyle="1" w:styleId="ab">
    <w:name w:val="Название Знак"/>
    <w:basedOn w:val="a0"/>
    <w:link w:val="aa"/>
    <w:rsid w:val="007C76E8"/>
    <w:rPr>
      <w:rFonts w:ascii="Times New Roman" w:eastAsia="Times New Roman" w:hAnsi="Times New Roman" w:cs="Times New Roman"/>
      <w:b/>
      <w:bCs/>
      <w:sz w:val="28"/>
      <w:szCs w:val="20"/>
    </w:rPr>
  </w:style>
  <w:style w:type="paragraph" w:styleId="ac">
    <w:name w:val="Subtitle"/>
    <w:basedOn w:val="a"/>
    <w:link w:val="ad"/>
    <w:qFormat/>
    <w:rsid w:val="007C76E8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6"/>
      <w:szCs w:val="20"/>
    </w:rPr>
  </w:style>
  <w:style w:type="character" w:customStyle="1" w:styleId="ad">
    <w:name w:val="Подзаголовок Знак"/>
    <w:basedOn w:val="a0"/>
    <w:link w:val="ac"/>
    <w:rsid w:val="007C76E8"/>
    <w:rPr>
      <w:rFonts w:ascii="Times New Roman" w:eastAsia="Times New Roman" w:hAnsi="Times New Roman" w:cs="Times New Roman"/>
      <w:b/>
      <w:bCs/>
      <w:sz w:val="26"/>
      <w:szCs w:val="20"/>
    </w:rPr>
  </w:style>
  <w:style w:type="paragraph" w:styleId="ae">
    <w:name w:val="Body Text"/>
    <w:basedOn w:val="a"/>
    <w:link w:val="af"/>
    <w:uiPriority w:val="99"/>
    <w:semiHidden/>
    <w:unhideWhenUsed/>
    <w:rsid w:val="009E6D67"/>
    <w:pPr>
      <w:spacing w:after="120"/>
    </w:pPr>
  </w:style>
  <w:style w:type="character" w:customStyle="1" w:styleId="af">
    <w:name w:val="Основной текст Знак"/>
    <w:basedOn w:val="a0"/>
    <w:link w:val="ae"/>
    <w:uiPriority w:val="99"/>
    <w:semiHidden/>
    <w:rsid w:val="009E6D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935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16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42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9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62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73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868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1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88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268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54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25C4AF-6D2D-46DC-8FF9-B31066690E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798</TotalTime>
  <Pages>5</Pages>
  <Words>869</Words>
  <Characters>4956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fyv</dc:creator>
  <cp:lastModifiedBy>zev</cp:lastModifiedBy>
  <cp:revision>98</cp:revision>
  <cp:lastPrinted>2023-08-30T04:55:00Z</cp:lastPrinted>
  <dcterms:created xsi:type="dcterms:W3CDTF">2022-03-18T04:09:00Z</dcterms:created>
  <dcterms:modified xsi:type="dcterms:W3CDTF">2023-08-30T04:55:00Z</dcterms:modified>
</cp:coreProperties>
</file>