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34" w:type="dxa"/>
        <w:tblCellMar>
          <w:left w:w="0" w:type="dxa"/>
          <w:right w:w="0" w:type="dxa"/>
        </w:tblCellMar>
        <w:tblLook w:val="0000"/>
      </w:tblPr>
      <w:tblGrid>
        <w:gridCol w:w="4697"/>
        <w:gridCol w:w="5617"/>
        <w:gridCol w:w="20"/>
      </w:tblGrid>
      <w:tr w:rsidR="00CB0041" w:rsidRPr="00CB0041" w:rsidTr="003E74C9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CB0041" w:rsidRDefault="00CB0041" w:rsidP="003E74C9">
            <w:pPr>
              <w:pStyle w:val="5"/>
              <w:ind w:right="-108"/>
              <w:rPr>
                <w:rFonts w:ascii="PT Astra Serif" w:hAnsi="PT Astra Serif"/>
                <w:b/>
                <w:sz w:val="30"/>
                <w:szCs w:val="30"/>
              </w:rPr>
            </w:pPr>
            <w:r w:rsidRPr="00CB0041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B0041" w:rsidRPr="00CB0041" w:rsidRDefault="00CB0041" w:rsidP="003E74C9">
            <w:pPr>
              <w:pStyle w:val="4"/>
              <w:ind w:right="-108"/>
              <w:rPr>
                <w:rFonts w:ascii="PT Astra Serif" w:hAnsi="PT Astra Serif"/>
                <w:sz w:val="30"/>
                <w:szCs w:val="30"/>
              </w:rPr>
            </w:pPr>
          </w:p>
          <w:p w:rsidR="00CB0041" w:rsidRPr="00CB0041" w:rsidRDefault="00CB0041" w:rsidP="003E74C9">
            <w:pPr>
              <w:pStyle w:val="4"/>
              <w:ind w:right="-108"/>
              <w:rPr>
                <w:rFonts w:ascii="PT Astra Serif" w:hAnsi="PT Astra Serif"/>
                <w:sz w:val="28"/>
                <w:szCs w:val="28"/>
              </w:rPr>
            </w:pPr>
            <w:r w:rsidRPr="00CB0041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0041" w:rsidRPr="00CB0041" w:rsidRDefault="00CB0041" w:rsidP="00CB0041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CB0041" w:rsidRPr="00CB0041" w:rsidTr="003E74C9">
        <w:tc>
          <w:tcPr>
            <w:tcW w:w="46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CB0041" w:rsidRDefault="003B6FBE" w:rsidP="004679AB">
            <w:pPr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____________________</w:t>
            </w:r>
          </w:p>
        </w:tc>
        <w:tc>
          <w:tcPr>
            <w:tcW w:w="56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CB0041" w:rsidRDefault="00CB0041" w:rsidP="003B6FB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B0041">
              <w:rPr>
                <w:rFonts w:ascii="PT Astra Serif" w:hAnsi="PT Astra Serif"/>
                <w:sz w:val="25"/>
                <w:szCs w:val="25"/>
              </w:rPr>
              <w:t xml:space="preserve">                                                                  </w:t>
            </w:r>
            <w:r w:rsidR="00D828D1">
              <w:rPr>
                <w:rFonts w:ascii="PT Astra Serif" w:hAnsi="PT Astra Serif"/>
                <w:sz w:val="25"/>
                <w:szCs w:val="25"/>
              </w:rPr>
              <w:t xml:space="preserve">      </w:t>
            </w:r>
            <w:r w:rsidR="00FD058D">
              <w:rPr>
                <w:rFonts w:ascii="PT Astra Serif" w:hAnsi="PT Astra Serif"/>
                <w:sz w:val="25"/>
                <w:szCs w:val="25"/>
              </w:rPr>
              <w:t xml:space="preserve">   №</w:t>
            </w:r>
            <w:r w:rsidR="004679AB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3B6FBE">
              <w:rPr>
                <w:rFonts w:ascii="PT Astra Serif" w:hAnsi="PT Astra Serif"/>
                <w:sz w:val="25"/>
                <w:szCs w:val="25"/>
              </w:rPr>
              <w:t>___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0041" w:rsidRPr="00CB0041" w:rsidRDefault="00CB0041" w:rsidP="00CB0041">
            <w:pPr>
              <w:jc w:val="center"/>
              <w:rPr>
                <w:rFonts w:ascii="PT Astra Serif" w:hAnsi="PT Astra Serif"/>
                <w:sz w:val="23"/>
              </w:rPr>
            </w:pPr>
          </w:p>
        </w:tc>
      </w:tr>
      <w:tr w:rsidR="00CB0041" w:rsidRPr="00CB0041" w:rsidTr="003E74C9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CB0041" w:rsidRDefault="00CB0041" w:rsidP="00CB0041">
            <w:pPr>
              <w:jc w:val="center"/>
              <w:rPr>
                <w:rFonts w:ascii="PT Astra Serif" w:hAnsi="PT Astra Serif"/>
                <w:sz w:val="2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0041" w:rsidRPr="00CB0041" w:rsidRDefault="00CB0041" w:rsidP="00CB0041">
            <w:pPr>
              <w:jc w:val="center"/>
              <w:rPr>
                <w:rFonts w:ascii="PT Astra Serif" w:hAnsi="PT Astra Serif"/>
                <w:sz w:val="23"/>
              </w:rPr>
            </w:pPr>
          </w:p>
        </w:tc>
      </w:tr>
      <w:tr w:rsidR="00DC085D" w:rsidRPr="00E71CAA" w:rsidTr="003E74C9">
        <w:tblPrEx>
          <w:tblCellMar>
            <w:left w:w="108" w:type="dxa"/>
            <w:right w:w="108" w:type="dxa"/>
          </w:tblCellMar>
        </w:tblPrEx>
        <w:trPr>
          <w:gridAfter w:val="1"/>
          <w:wAfter w:w="20" w:type="dxa"/>
          <w:cantSplit/>
          <w:trHeight w:val="1012"/>
        </w:trPr>
        <w:tc>
          <w:tcPr>
            <w:tcW w:w="10314" w:type="dxa"/>
            <w:gridSpan w:val="2"/>
          </w:tcPr>
          <w:p w:rsidR="003B6FBE" w:rsidRPr="00E71CAA" w:rsidRDefault="003B6FBE" w:rsidP="003B6FB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71CAA">
              <w:rPr>
                <w:rFonts w:ascii="PT Astra Serif" w:hAnsi="PT Astra Serif"/>
                <w:sz w:val="26"/>
                <w:szCs w:val="26"/>
              </w:rPr>
              <w:t>О внесении изменения в приказ</w:t>
            </w:r>
          </w:p>
          <w:p w:rsidR="003B6FBE" w:rsidRPr="00E71CAA" w:rsidRDefault="003B6FBE" w:rsidP="003B6FB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71CAA">
              <w:rPr>
                <w:rFonts w:ascii="PT Astra Serif" w:hAnsi="PT Astra Serif"/>
                <w:sz w:val="26"/>
                <w:szCs w:val="26"/>
              </w:rPr>
              <w:t>Департамента финансов Томской области от 11.09.2020 № 52</w:t>
            </w:r>
          </w:p>
          <w:p w:rsidR="003B6FBE" w:rsidRPr="00E71CAA" w:rsidRDefault="003B6FBE" w:rsidP="003E74C9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C085D" w:rsidRPr="00E71CAA" w:rsidRDefault="00DC085D" w:rsidP="00D35E99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B6FBE" w:rsidRPr="00E71CAA" w:rsidRDefault="003B6FBE" w:rsidP="003B6F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>В целях приведения в соответствие с действующим законодательством</w:t>
      </w:r>
    </w:p>
    <w:p w:rsidR="003B6FBE" w:rsidRPr="00E71CAA" w:rsidRDefault="003B6FBE" w:rsidP="003B6FB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71CAA">
        <w:rPr>
          <w:rFonts w:ascii="PT Astra Serif" w:hAnsi="PT Astra Serif"/>
          <w:bCs/>
          <w:sz w:val="26"/>
          <w:szCs w:val="26"/>
        </w:rPr>
        <w:t>ПРИКАЗЫВАЮ:</w:t>
      </w:r>
    </w:p>
    <w:p w:rsidR="003B6FBE" w:rsidRPr="00E71CAA" w:rsidRDefault="003B6FBE" w:rsidP="00D35E9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 xml:space="preserve">1. Внести в приказ Департамента финансов Томской области от 11.09.2020 № 52 </w:t>
      </w:r>
      <w:r w:rsidRPr="00E71CAA">
        <w:rPr>
          <w:rFonts w:ascii="PT Astra Serif" w:hAnsi="PT Astra Serif"/>
          <w:sz w:val="26"/>
          <w:szCs w:val="26"/>
        </w:rPr>
        <w:br/>
        <w:t>«Об утверждении Решения об эмиссии облигаций биржевого внутреннего займа Томской области с фиксированным купонным доходом и амортизацией долга (государственный регистрационный номер</w:t>
      </w:r>
      <w:r w:rsidRPr="00E71CAA">
        <w:rPr>
          <w:rFonts w:ascii="PT Astra Serif" w:hAnsi="PT Astra Serif"/>
          <w:color w:val="0000FF"/>
          <w:sz w:val="26"/>
          <w:szCs w:val="26"/>
        </w:rPr>
        <w:t xml:space="preserve"> RU35067TMS0)</w:t>
      </w:r>
      <w:r w:rsidRPr="00E71CAA">
        <w:rPr>
          <w:rFonts w:ascii="PT Astra Serif" w:hAnsi="PT Astra Serif"/>
          <w:sz w:val="26"/>
          <w:szCs w:val="26"/>
        </w:rPr>
        <w:t xml:space="preserve"> (</w:t>
      </w:r>
      <w:r w:rsidR="00D35E99" w:rsidRPr="00E71CAA">
        <w:rPr>
          <w:rFonts w:ascii="PT Astra Serif" w:eastAsiaTheme="minorHAnsi" w:hAnsi="PT Astra Serif"/>
          <w:bCs/>
          <w:iCs/>
          <w:sz w:val="26"/>
          <w:szCs w:val="26"/>
          <w:lang w:eastAsia="en-US"/>
        </w:rPr>
        <w:t>Официальный интернет-портал правовой информации http://www.pravo.gov.ru, 16.09.2020</w:t>
      </w:r>
      <w:r w:rsidRPr="00E71CAA">
        <w:rPr>
          <w:rFonts w:ascii="PT Astra Serif" w:hAnsi="PT Astra Serif"/>
          <w:sz w:val="26"/>
          <w:szCs w:val="26"/>
        </w:rPr>
        <w:t>) следующ</w:t>
      </w:r>
      <w:r w:rsidR="00D35E99" w:rsidRPr="00E71CAA">
        <w:rPr>
          <w:rFonts w:ascii="PT Astra Serif" w:hAnsi="PT Astra Serif"/>
          <w:sz w:val="26"/>
          <w:szCs w:val="26"/>
        </w:rPr>
        <w:t>е</w:t>
      </w:r>
      <w:r w:rsidRPr="00E71CAA">
        <w:rPr>
          <w:rFonts w:ascii="PT Astra Serif" w:hAnsi="PT Astra Serif"/>
          <w:sz w:val="26"/>
          <w:szCs w:val="26"/>
        </w:rPr>
        <w:t>е изменени</w:t>
      </w:r>
      <w:r w:rsidR="00D35E99" w:rsidRPr="00E71CAA">
        <w:rPr>
          <w:rFonts w:ascii="PT Astra Serif" w:hAnsi="PT Astra Serif"/>
          <w:sz w:val="26"/>
          <w:szCs w:val="26"/>
        </w:rPr>
        <w:t>е</w:t>
      </w:r>
      <w:r w:rsidRPr="00E71CAA">
        <w:rPr>
          <w:rFonts w:ascii="PT Astra Serif" w:hAnsi="PT Astra Serif"/>
          <w:sz w:val="26"/>
          <w:szCs w:val="26"/>
        </w:rPr>
        <w:t>:</w:t>
      </w:r>
    </w:p>
    <w:p w:rsidR="00D35E99" w:rsidRPr="00E71CAA" w:rsidRDefault="00D35E99" w:rsidP="00D35E9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>в пункте 1 Решения об эмиссии облигаций биржевого внутреннего займа Томской области с фиксированным купонным доходом и амортизацией долга (государственный регистрационный номер</w:t>
      </w:r>
      <w:r w:rsidRPr="00E71CAA">
        <w:rPr>
          <w:rFonts w:ascii="PT Astra Serif" w:hAnsi="PT Astra Serif"/>
          <w:color w:val="0000FF"/>
          <w:sz w:val="26"/>
          <w:szCs w:val="26"/>
        </w:rPr>
        <w:t xml:space="preserve"> RU35067TMS0)</w:t>
      </w:r>
      <w:r w:rsidRPr="00E71CAA">
        <w:rPr>
          <w:rFonts w:ascii="PT Astra Serif" w:hAnsi="PT Astra Serif"/>
          <w:sz w:val="26"/>
          <w:szCs w:val="26"/>
        </w:rPr>
        <w:t>, утвержденного  указанным приказом:</w:t>
      </w:r>
    </w:p>
    <w:p w:rsidR="00D35E99" w:rsidRPr="00E71CAA" w:rsidRDefault="00D35E99" w:rsidP="00D35E9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>1) слова «в форме документарных ценных бумаг на предъявителя» заменить словами «в форме документарных именных ценных бумаг».</w:t>
      </w:r>
    </w:p>
    <w:p w:rsidR="00D35E99" w:rsidRPr="00E71CAA" w:rsidRDefault="00D35E99" w:rsidP="00D35E99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ab/>
        <w:t xml:space="preserve">2. Настоящий приказ вступает в силу со дня его официального опубликования и распространяется на правоотношения, возникшие с 11.09.2020 года. </w:t>
      </w:r>
    </w:p>
    <w:p w:rsidR="00D35E99" w:rsidRPr="00E71CAA" w:rsidRDefault="00D35E99" w:rsidP="00D35E9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3B6FBE" w:rsidRPr="00E71CAA" w:rsidRDefault="003B6FBE" w:rsidP="0055489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D35E99" w:rsidRPr="00E71CAA" w:rsidRDefault="00D35E99" w:rsidP="0055489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D35E99" w:rsidRPr="00E71CAA" w:rsidRDefault="00D35E99" w:rsidP="0055489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3B6FBE" w:rsidRPr="00E71CAA" w:rsidRDefault="003B6FBE" w:rsidP="0055489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D35E99" w:rsidRPr="00E71CAA" w:rsidRDefault="00D35E99" w:rsidP="00D35E99">
      <w:pPr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>И.о. начальника</w:t>
      </w:r>
    </w:p>
    <w:p w:rsidR="00D35E99" w:rsidRPr="00E71CAA" w:rsidRDefault="00D35E99" w:rsidP="00D35E99">
      <w:pPr>
        <w:jc w:val="both"/>
        <w:rPr>
          <w:rFonts w:ascii="PT Astra Serif" w:hAnsi="PT Astra Serif"/>
          <w:sz w:val="26"/>
          <w:szCs w:val="26"/>
        </w:rPr>
      </w:pPr>
      <w:r w:rsidRPr="00E71CAA">
        <w:rPr>
          <w:rFonts w:ascii="PT Astra Serif" w:hAnsi="PT Astra Serif"/>
          <w:sz w:val="26"/>
          <w:szCs w:val="26"/>
        </w:rPr>
        <w:t xml:space="preserve">Департамента финансов </w:t>
      </w:r>
      <w:r w:rsidRPr="00E71CAA">
        <w:rPr>
          <w:rFonts w:ascii="PT Astra Serif" w:hAnsi="PT Astra Serif"/>
          <w:bCs/>
          <w:sz w:val="26"/>
          <w:szCs w:val="26"/>
        </w:rPr>
        <w:t>Томкой области                                                        Ю.В. Фролова</w:t>
      </w:r>
    </w:p>
    <w:p w:rsidR="00500A21" w:rsidRPr="00E71CAA" w:rsidRDefault="00500A21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D35E99" w:rsidRDefault="00D35E99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1CAA" w:rsidRDefault="00E71CAA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D35E99" w:rsidRDefault="00D35E99" w:rsidP="00DC085D">
      <w:pPr>
        <w:widowControl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sectPr w:rsidR="00D35E99" w:rsidSect="00E011E9">
      <w:headerReference w:type="default" r:id="rId8"/>
      <w:headerReference w:type="first" r:id="rId9"/>
      <w:pgSz w:w="11906" w:h="16838"/>
      <w:pgMar w:top="1134" w:right="567" w:bottom="1134" w:left="1134" w:header="567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FBE" w:rsidRDefault="003B6FBE" w:rsidP="00D32EFF">
      <w:r>
        <w:separator/>
      </w:r>
    </w:p>
  </w:endnote>
  <w:endnote w:type="continuationSeparator" w:id="0">
    <w:p w:rsidR="003B6FBE" w:rsidRDefault="003B6FBE" w:rsidP="00D32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FBE" w:rsidRDefault="003B6FBE" w:rsidP="00D32EFF">
      <w:r>
        <w:separator/>
      </w:r>
    </w:p>
  </w:footnote>
  <w:footnote w:type="continuationSeparator" w:id="0">
    <w:p w:rsidR="003B6FBE" w:rsidRDefault="003B6FBE" w:rsidP="00D32E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97021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B6FBE" w:rsidRPr="00B53827" w:rsidRDefault="00D17276">
        <w:pPr>
          <w:pStyle w:val="ab"/>
          <w:jc w:val="center"/>
          <w:rPr>
            <w:rFonts w:ascii="PT Astra Serif" w:hAnsi="PT Astra Serif"/>
            <w:sz w:val="26"/>
            <w:szCs w:val="26"/>
          </w:rPr>
        </w:pPr>
        <w:r w:rsidRPr="00B53827">
          <w:rPr>
            <w:rFonts w:ascii="PT Astra Serif" w:hAnsi="PT Astra Serif"/>
            <w:sz w:val="26"/>
            <w:szCs w:val="26"/>
          </w:rPr>
          <w:fldChar w:fldCharType="begin"/>
        </w:r>
        <w:r w:rsidR="003B6FBE" w:rsidRPr="00B53827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B53827">
          <w:rPr>
            <w:rFonts w:ascii="PT Astra Serif" w:hAnsi="PT Astra Serif"/>
            <w:sz w:val="26"/>
            <w:szCs w:val="26"/>
          </w:rPr>
          <w:fldChar w:fldCharType="separate"/>
        </w:r>
        <w:r w:rsidR="00E71CAA">
          <w:rPr>
            <w:rFonts w:ascii="PT Astra Serif" w:hAnsi="PT Astra Serif"/>
            <w:noProof/>
            <w:sz w:val="26"/>
            <w:szCs w:val="26"/>
          </w:rPr>
          <w:t>2</w:t>
        </w:r>
        <w:r w:rsidRPr="00B53827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B6FBE" w:rsidRDefault="003B6FBE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FBE" w:rsidRDefault="003B6FBE" w:rsidP="007D09DE">
    <w:pPr>
      <w:pStyle w:val="ab"/>
      <w:jc w:val="center"/>
    </w:pPr>
    <w:r w:rsidRPr="00E011E9">
      <w:rPr>
        <w:noProof/>
      </w:rPr>
      <w:drawing>
        <wp:inline distT="0" distB="0" distL="0" distR="0">
          <wp:extent cx="720000" cy="680074"/>
          <wp:effectExtent l="19050" t="0" r="3900" b="0"/>
          <wp:docPr id="2" name="Рисунок 1" descr="cid:image001.jpg@01CAB14D.1AE1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CAB14D.1AE12000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0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6FBE" w:rsidRDefault="003B6FBE" w:rsidP="007D09DE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93D1A"/>
    <w:multiLevelType w:val="hybridMultilevel"/>
    <w:tmpl w:val="AC70B890"/>
    <w:lvl w:ilvl="0" w:tplc="2842E14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CB0041"/>
    <w:rsid w:val="00020E7B"/>
    <w:rsid w:val="00035928"/>
    <w:rsid w:val="00036EE8"/>
    <w:rsid w:val="000431EE"/>
    <w:rsid w:val="000516D2"/>
    <w:rsid w:val="000722FF"/>
    <w:rsid w:val="000B4FFE"/>
    <w:rsid w:val="000B61E2"/>
    <w:rsid w:val="00106F07"/>
    <w:rsid w:val="00120A8F"/>
    <w:rsid w:val="001A12D6"/>
    <w:rsid w:val="001A16A2"/>
    <w:rsid w:val="001B1AF7"/>
    <w:rsid w:val="001E5EB5"/>
    <w:rsid w:val="00221E27"/>
    <w:rsid w:val="00224E5A"/>
    <w:rsid w:val="00227656"/>
    <w:rsid w:val="00250831"/>
    <w:rsid w:val="00296EED"/>
    <w:rsid w:val="002C49B0"/>
    <w:rsid w:val="002E6DBD"/>
    <w:rsid w:val="002E7EFB"/>
    <w:rsid w:val="0031054A"/>
    <w:rsid w:val="0033023C"/>
    <w:rsid w:val="003356D4"/>
    <w:rsid w:val="003616BD"/>
    <w:rsid w:val="0036207D"/>
    <w:rsid w:val="003761B7"/>
    <w:rsid w:val="003942F2"/>
    <w:rsid w:val="003A6EA6"/>
    <w:rsid w:val="003B2CBE"/>
    <w:rsid w:val="003B6FBE"/>
    <w:rsid w:val="003C0020"/>
    <w:rsid w:val="003E74C9"/>
    <w:rsid w:val="00405737"/>
    <w:rsid w:val="004442F7"/>
    <w:rsid w:val="004679AB"/>
    <w:rsid w:val="004762AF"/>
    <w:rsid w:val="0049276A"/>
    <w:rsid w:val="004A7A68"/>
    <w:rsid w:val="004B7C1F"/>
    <w:rsid w:val="004C3C80"/>
    <w:rsid w:val="004E5CB6"/>
    <w:rsid w:val="004E7FE5"/>
    <w:rsid w:val="00500A21"/>
    <w:rsid w:val="0051274A"/>
    <w:rsid w:val="00545DD7"/>
    <w:rsid w:val="00554897"/>
    <w:rsid w:val="00564E34"/>
    <w:rsid w:val="00575E27"/>
    <w:rsid w:val="00582694"/>
    <w:rsid w:val="005B496A"/>
    <w:rsid w:val="005D365A"/>
    <w:rsid w:val="00663046"/>
    <w:rsid w:val="00684541"/>
    <w:rsid w:val="00694D80"/>
    <w:rsid w:val="006E444B"/>
    <w:rsid w:val="006F15EC"/>
    <w:rsid w:val="00705AD0"/>
    <w:rsid w:val="007061BC"/>
    <w:rsid w:val="00720225"/>
    <w:rsid w:val="00756400"/>
    <w:rsid w:val="00760153"/>
    <w:rsid w:val="00785042"/>
    <w:rsid w:val="0079397C"/>
    <w:rsid w:val="007A3F69"/>
    <w:rsid w:val="007B0580"/>
    <w:rsid w:val="007D09DE"/>
    <w:rsid w:val="007D540C"/>
    <w:rsid w:val="007D6994"/>
    <w:rsid w:val="0082727C"/>
    <w:rsid w:val="008353BC"/>
    <w:rsid w:val="0085018F"/>
    <w:rsid w:val="00862129"/>
    <w:rsid w:val="008D2DF0"/>
    <w:rsid w:val="008D691D"/>
    <w:rsid w:val="008E75E2"/>
    <w:rsid w:val="008F033C"/>
    <w:rsid w:val="008F64F8"/>
    <w:rsid w:val="00907791"/>
    <w:rsid w:val="00910A29"/>
    <w:rsid w:val="0093113E"/>
    <w:rsid w:val="00937CCA"/>
    <w:rsid w:val="00950058"/>
    <w:rsid w:val="00966795"/>
    <w:rsid w:val="009731EC"/>
    <w:rsid w:val="0099291A"/>
    <w:rsid w:val="009A3B74"/>
    <w:rsid w:val="009E1CFE"/>
    <w:rsid w:val="009E41D5"/>
    <w:rsid w:val="009F4587"/>
    <w:rsid w:val="00A554E2"/>
    <w:rsid w:val="00A606BC"/>
    <w:rsid w:val="00A80665"/>
    <w:rsid w:val="00AB0840"/>
    <w:rsid w:val="00AD5A11"/>
    <w:rsid w:val="00AF1E0C"/>
    <w:rsid w:val="00B22E00"/>
    <w:rsid w:val="00B37443"/>
    <w:rsid w:val="00B53827"/>
    <w:rsid w:val="00B61936"/>
    <w:rsid w:val="00B75BB6"/>
    <w:rsid w:val="00B87507"/>
    <w:rsid w:val="00B90443"/>
    <w:rsid w:val="00B9359F"/>
    <w:rsid w:val="00BE3B1C"/>
    <w:rsid w:val="00C02840"/>
    <w:rsid w:val="00C66CDD"/>
    <w:rsid w:val="00C772E0"/>
    <w:rsid w:val="00CB0041"/>
    <w:rsid w:val="00D000ED"/>
    <w:rsid w:val="00D16ABC"/>
    <w:rsid w:val="00D16C2B"/>
    <w:rsid w:val="00D17276"/>
    <w:rsid w:val="00D2371B"/>
    <w:rsid w:val="00D32EFF"/>
    <w:rsid w:val="00D35E99"/>
    <w:rsid w:val="00D36840"/>
    <w:rsid w:val="00D51CC7"/>
    <w:rsid w:val="00D62697"/>
    <w:rsid w:val="00D63D8C"/>
    <w:rsid w:val="00D71CFE"/>
    <w:rsid w:val="00D828D1"/>
    <w:rsid w:val="00D85B0B"/>
    <w:rsid w:val="00DC085D"/>
    <w:rsid w:val="00DD4DC6"/>
    <w:rsid w:val="00DF4238"/>
    <w:rsid w:val="00E011E9"/>
    <w:rsid w:val="00E112B6"/>
    <w:rsid w:val="00E1322F"/>
    <w:rsid w:val="00E41C30"/>
    <w:rsid w:val="00E71CAA"/>
    <w:rsid w:val="00ED0B34"/>
    <w:rsid w:val="00ED2118"/>
    <w:rsid w:val="00F003E0"/>
    <w:rsid w:val="00F022D4"/>
    <w:rsid w:val="00F31CE4"/>
    <w:rsid w:val="00F65A7E"/>
    <w:rsid w:val="00F75D75"/>
    <w:rsid w:val="00FA3109"/>
    <w:rsid w:val="00FB2DE5"/>
    <w:rsid w:val="00FC4BF5"/>
    <w:rsid w:val="00FC4D0D"/>
    <w:rsid w:val="00FD058D"/>
    <w:rsid w:val="00FF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CB0041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link w:val="50"/>
    <w:qFormat/>
    <w:rsid w:val="00CB0041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B0041"/>
    <w:rPr>
      <w:rFonts w:ascii="Tms Rmn" w:eastAsia="Times New Roman" w:hAnsi="Tms Rmn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CB004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ody Text"/>
    <w:basedOn w:val="a"/>
    <w:link w:val="a4"/>
    <w:rsid w:val="00CB0041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CB004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a"/>
    <w:basedOn w:val="a"/>
    <w:rsid w:val="00CB0041"/>
    <w:pPr>
      <w:spacing w:before="120"/>
    </w:pPr>
    <w:rPr>
      <w:b/>
      <w:b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CB00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004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B004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B0041"/>
    <w:pPr>
      <w:ind w:left="720"/>
      <w:contextualSpacing/>
    </w:pPr>
  </w:style>
  <w:style w:type="character" w:customStyle="1" w:styleId="pagesindoccount">
    <w:name w:val="pagesindoccount"/>
    <w:basedOn w:val="a0"/>
    <w:rsid w:val="0079397C"/>
  </w:style>
  <w:style w:type="character" w:styleId="a9">
    <w:name w:val="Hyperlink"/>
    <w:basedOn w:val="a0"/>
    <w:uiPriority w:val="99"/>
    <w:unhideWhenUsed/>
    <w:rsid w:val="004E7FE5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4E7FE5"/>
    <w:pPr>
      <w:spacing w:after="0" w:line="240" w:lineRule="auto"/>
    </w:pPr>
    <w:rPr>
      <w:rFonts w:ascii="PT Astra Serif" w:hAnsi="PT Astra Serif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32EF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32E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D32EF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32E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C08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C085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E1712-2056-41E8-B0D3-775BF2EAC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</dc:creator>
  <cp:lastModifiedBy>shoe</cp:lastModifiedBy>
  <cp:revision>4</cp:revision>
  <cp:lastPrinted>2021-07-15T04:40:00Z</cp:lastPrinted>
  <dcterms:created xsi:type="dcterms:W3CDTF">2021-07-15T04:33:00Z</dcterms:created>
  <dcterms:modified xsi:type="dcterms:W3CDTF">2021-07-15T04:51:00Z</dcterms:modified>
</cp:coreProperties>
</file>