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835B92" w:rsidRDefault="00411255" w:rsidP="00541613">
            <w:pPr>
              <w:jc w:val="center"/>
              <w:rPr>
                <w:sz w:val="17"/>
                <w:szCs w:val="17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819150" cy="771525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C3D" w:rsidRDefault="00250C3D" w:rsidP="00541613">
            <w:pPr>
              <w:jc w:val="center"/>
              <w:rPr>
                <w:sz w:val="17"/>
                <w:szCs w:val="17"/>
              </w:rPr>
            </w:pPr>
          </w:p>
          <w:p w:rsidR="00040D65" w:rsidRDefault="00040D65" w:rsidP="00541613">
            <w:pPr>
              <w:jc w:val="center"/>
              <w:rPr>
                <w:sz w:val="17"/>
                <w:szCs w:val="17"/>
              </w:rPr>
            </w:pPr>
          </w:p>
          <w:p w:rsidR="00040D65" w:rsidRPr="00014084" w:rsidRDefault="00040D65" w:rsidP="00541613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250C3D" w:rsidRPr="00014084" w:rsidRDefault="00DC2119" w:rsidP="00541613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541613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541613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CE18AC" w:rsidP="00CE18AC">
            <w:pPr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>_______________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541613" w:rsidP="00CE18AC">
            <w:pPr>
              <w:jc w:val="center"/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 xml:space="preserve">                                     </w:t>
            </w:r>
            <w:r w:rsidR="00513F0C">
              <w:rPr>
                <w:sz w:val="26"/>
                <w:szCs w:val="26"/>
              </w:rPr>
              <w:t xml:space="preserve">                               </w:t>
            </w:r>
            <w:r w:rsidR="00250C3D" w:rsidRPr="00513F0C">
              <w:rPr>
                <w:sz w:val="26"/>
                <w:szCs w:val="26"/>
              </w:rPr>
              <w:t xml:space="preserve">№ </w:t>
            </w:r>
            <w:r w:rsidR="00CE18AC" w:rsidRPr="00513F0C">
              <w:rPr>
                <w:sz w:val="26"/>
                <w:szCs w:val="26"/>
              </w:rPr>
              <w:t>_____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5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201</w:t>
      </w:r>
      <w:r w:rsidR="00CF00D9" w:rsidRPr="00C400F5">
        <w:rPr>
          <w:rFonts w:ascii="PT Astra Serif" w:hAnsi="PT Astra Serif"/>
          <w:sz w:val="26"/>
          <w:szCs w:val="26"/>
        </w:rPr>
        <w:t>9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CF00D9" w:rsidRPr="00C400F5">
        <w:rPr>
          <w:rFonts w:ascii="PT Astra Serif" w:hAnsi="PT Astra Serif"/>
          <w:sz w:val="26"/>
          <w:szCs w:val="26"/>
        </w:rPr>
        <w:t>64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20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CF00D9" w:rsidRPr="00C400F5">
        <w:rPr>
          <w:rFonts w:ascii="PT Astra Serif" w:hAnsi="PT Astra Serif"/>
          <w:sz w:val="26"/>
          <w:szCs w:val="26"/>
        </w:rPr>
        <w:t>1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D36733" w:rsidRPr="00C400F5">
        <w:rPr>
          <w:rFonts w:ascii="PT Astra Serif" w:hAnsi="PT Astra Serif"/>
          <w:sz w:val="26"/>
          <w:szCs w:val="26"/>
        </w:rPr>
        <w:t xml:space="preserve">, </w:t>
      </w:r>
      <w:r w:rsidR="009E7E35" w:rsidRPr="00C400F5">
        <w:rPr>
          <w:rFonts w:ascii="PT Astra Serif" w:hAnsi="PT Astra Serif"/>
          <w:sz w:val="26"/>
          <w:szCs w:val="26"/>
        </w:rPr>
        <w:t xml:space="preserve">следующие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9E7E35" w:rsidRPr="00C400F5">
        <w:rPr>
          <w:rFonts w:ascii="PT Astra Serif" w:hAnsi="PT Astra Serif"/>
          <w:sz w:val="26"/>
          <w:szCs w:val="26"/>
        </w:rPr>
        <w:t>я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p w:rsidR="002E0133" w:rsidRDefault="008341F3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1) </w:t>
      </w:r>
      <w:r w:rsidR="00AB0A82" w:rsidRPr="00C400F5">
        <w:rPr>
          <w:rFonts w:ascii="PT Astra Serif" w:hAnsi="PT Astra Serif"/>
          <w:sz w:val="26"/>
          <w:szCs w:val="26"/>
        </w:rPr>
        <w:t>дополнив после строки</w:t>
      </w:r>
      <w:r w:rsidR="00D36733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19240F" w:rsidRPr="008802A9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19240F" w:rsidRPr="008802A9" w:rsidRDefault="0019240F" w:rsidP="001924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«806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19240F" w:rsidRPr="008802A9" w:rsidRDefault="0019240F" w:rsidP="001924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2 02 15832 02 0000 150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19240F" w:rsidRPr="008802A9" w:rsidRDefault="0019240F" w:rsidP="001924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 xml:space="preserve">Дотации бюджетам субъектов Российской Федерации на поддержку мер по обеспечению сбалансированности бюджетов на оснащение (переоснащение) дополнительно создаваемого или </w:t>
            </w:r>
            <w:proofErr w:type="spellStart"/>
            <w:r w:rsidRPr="008802A9">
              <w:rPr>
                <w:rFonts w:ascii="PT Astra Serif" w:hAnsi="PT Astra Serif"/>
                <w:sz w:val="25"/>
                <w:szCs w:val="25"/>
              </w:rPr>
              <w:t>перепрофилируемого</w:t>
            </w:r>
            <w:proofErr w:type="spellEnd"/>
            <w:r w:rsidRPr="008802A9">
              <w:rPr>
                <w:rFonts w:ascii="PT Astra Serif" w:hAnsi="PT Astra Serif"/>
                <w:sz w:val="25"/>
                <w:szCs w:val="25"/>
              </w:rPr>
              <w:t xml:space="preserve"> коечного фонда медицинских организаций для оказания медицинской помощи больным новой </w:t>
            </w:r>
            <w:proofErr w:type="spellStart"/>
            <w:r w:rsidRPr="008802A9">
              <w:rPr>
                <w:rFonts w:ascii="PT Astra Serif" w:hAnsi="PT Astra Serif"/>
                <w:sz w:val="25"/>
                <w:szCs w:val="25"/>
              </w:rPr>
              <w:t>коронавирусной</w:t>
            </w:r>
            <w:proofErr w:type="spellEnd"/>
            <w:r w:rsidRPr="008802A9">
              <w:rPr>
                <w:rFonts w:ascii="PT Astra Serif" w:hAnsi="PT Astra Serif"/>
                <w:sz w:val="25"/>
                <w:szCs w:val="25"/>
              </w:rPr>
              <w:t xml:space="preserve"> инфекцией»</w:t>
            </w:r>
          </w:p>
        </w:tc>
      </w:tr>
    </w:tbl>
    <w:p w:rsidR="0019240F" w:rsidRPr="008222A1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19240F" w:rsidRPr="008802A9" w:rsidTr="0019240F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19240F" w:rsidRPr="008802A9" w:rsidRDefault="0019240F" w:rsidP="001924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«806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19240F" w:rsidRPr="008802A9" w:rsidRDefault="0019240F" w:rsidP="001924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2 02 15853 02 0000 150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19240F" w:rsidRPr="008802A9" w:rsidRDefault="008802A9" w:rsidP="008802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поддержку мер по обеспечению сбалансированности бюджетов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Федерации»;</w:t>
            </w:r>
          </w:p>
        </w:tc>
      </w:tr>
    </w:tbl>
    <w:p w:rsidR="0019240F" w:rsidRPr="00C400F5" w:rsidRDefault="0019240F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Pr="0019240F">
        <w:rPr>
          <w:rFonts w:ascii="PT Astra Serif" w:hAnsi="PT Astra Serif"/>
          <w:sz w:val="26"/>
          <w:szCs w:val="26"/>
        </w:rPr>
        <w:t xml:space="preserve"> </w:t>
      </w:r>
      <w:r w:rsidRPr="00C400F5">
        <w:rPr>
          <w:rFonts w:ascii="PT Astra Serif" w:hAnsi="PT Astra Serif"/>
          <w:sz w:val="26"/>
          <w:szCs w:val="26"/>
        </w:rPr>
        <w:t>дополнив после строки</w:t>
      </w:r>
      <w:r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2E0133" w:rsidRPr="00986658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2E0133" w:rsidRDefault="002E013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2E0133" w:rsidRPr="002E0133" w:rsidRDefault="002E013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E0133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2E0133" w:rsidRPr="002E0133" w:rsidRDefault="002E0133" w:rsidP="00EE0127">
            <w:pPr>
              <w:jc w:val="both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2E0133">
              <w:rPr>
                <w:rFonts w:ascii="PT Astra Serif" w:hAnsi="PT Astra Serif"/>
                <w:b/>
                <w:bCs/>
                <w:sz w:val="25"/>
                <w:szCs w:val="25"/>
              </w:rPr>
              <w:t>Иные доходы областного бюджета, администрирование которых может осуществляться главными администраторами доходов областного бюджета в пределах их компетенции</w:t>
            </w:r>
          </w:p>
        </w:tc>
      </w:tr>
    </w:tbl>
    <w:p w:rsidR="002E0133" w:rsidRPr="00C400F5" w:rsidRDefault="002E0133" w:rsidP="002E013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2E0133" w:rsidRPr="00986658" w:rsidTr="008802A9">
        <w:trPr>
          <w:trHeight w:val="626"/>
        </w:trPr>
        <w:tc>
          <w:tcPr>
            <w:tcW w:w="716" w:type="dxa"/>
            <w:shd w:val="clear" w:color="auto" w:fill="auto"/>
            <w:noWrap/>
            <w:vAlign w:val="center"/>
          </w:tcPr>
          <w:p w:rsidR="002E0133" w:rsidRPr="00C400F5" w:rsidRDefault="002E0133" w:rsidP="0019240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400F5">
              <w:rPr>
                <w:rFonts w:ascii="PT Astra Serif" w:hAnsi="PT Astra Serif"/>
                <w:sz w:val="25"/>
                <w:szCs w:val="25"/>
              </w:rPr>
              <w:t>«000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2E0133" w:rsidRPr="00C400F5" w:rsidRDefault="002E0133" w:rsidP="002E01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</w:t>
            </w:r>
            <w:r w:rsidRPr="00C400F5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>
              <w:rPr>
                <w:rFonts w:ascii="PT Astra Serif" w:hAnsi="PT Astra Serif"/>
                <w:sz w:val="25"/>
                <w:szCs w:val="25"/>
              </w:rPr>
              <w:t>8</w:t>
            </w:r>
            <w:r w:rsidRPr="00C400F5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>
              <w:rPr>
                <w:rFonts w:ascii="PT Astra Serif" w:hAnsi="PT Astra Serif"/>
                <w:sz w:val="25"/>
                <w:szCs w:val="25"/>
              </w:rPr>
              <w:t>07510</w:t>
            </w:r>
            <w:r w:rsidRPr="00C400F5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>
              <w:rPr>
                <w:rFonts w:ascii="PT Astra Serif" w:hAnsi="PT Astra Serif"/>
                <w:sz w:val="25"/>
                <w:szCs w:val="25"/>
              </w:rPr>
              <w:t>1</w:t>
            </w:r>
            <w:r w:rsidRPr="00C400F5">
              <w:rPr>
                <w:rFonts w:ascii="PT Astra Serif" w:hAnsi="PT Astra Serif"/>
                <w:sz w:val="25"/>
                <w:szCs w:val="25"/>
              </w:rPr>
              <w:t xml:space="preserve">  0000 1</w:t>
            </w:r>
            <w:r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2E0133" w:rsidRPr="002E0133" w:rsidRDefault="002E0133" w:rsidP="002E013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E0133">
              <w:rPr>
                <w:rFonts w:ascii="PT Astra Serif" w:hAnsi="PT Astra Serif"/>
                <w:sz w:val="25"/>
                <w:szCs w:val="25"/>
              </w:rPr>
              <w:t>Г</w:t>
            </w:r>
            <w:r w:rsidRPr="002E0133">
              <w:rPr>
                <w:rFonts w:ascii="PT Astra Serif" w:hAnsi="PT Astra Serif" w:cs="PT Astra Serif"/>
                <w:sz w:val="25"/>
                <w:szCs w:val="25"/>
              </w:rPr>
              <w:t xml:space="preserve">осударственная пошлина за совершение уполномоченным органом исполнительной власти субъектов Российской Федерации юридически значимых действий, связанных с </w:t>
            </w:r>
            <w:r w:rsidRPr="002E0133">
              <w:rPr>
                <w:rFonts w:ascii="PT Astra Serif" w:hAnsi="PT Astra Serif" w:cs="PT Astra Serif"/>
                <w:sz w:val="25"/>
                <w:szCs w:val="25"/>
              </w:rPr>
              <w:lastRenderedPageBreak/>
              <w:t>государственной регистрацией аттракционов, зачисляемая в бюджеты субъектов Российской Федерации</w:t>
            </w:r>
            <w:r w:rsidRPr="002E0133">
              <w:rPr>
                <w:rFonts w:ascii="PT Astra Serif" w:hAnsi="PT Astra Serif"/>
                <w:sz w:val="25"/>
                <w:szCs w:val="25"/>
              </w:rPr>
              <w:t>»;</w:t>
            </w:r>
          </w:p>
        </w:tc>
      </w:tr>
    </w:tbl>
    <w:p w:rsidR="000E6595" w:rsidRPr="00C400F5" w:rsidRDefault="009A4886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</w:t>
      </w:r>
      <w:r w:rsidR="002E0133" w:rsidRPr="00C400F5">
        <w:rPr>
          <w:rFonts w:ascii="PT Astra Serif" w:hAnsi="PT Astra Serif"/>
          <w:sz w:val="26"/>
          <w:szCs w:val="26"/>
        </w:rPr>
        <w:t>) дополнив после строки</w:t>
      </w:r>
      <w:r w:rsidR="002E0133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CA2421" w:rsidRPr="00986658" w:rsidTr="00AB0A82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CA2421" w:rsidRPr="00C400F5" w:rsidRDefault="00CA2421" w:rsidP="0071644B">
            <w:pPr>
              <w:autoSpaceDE w:val="0"/>
              <w:autoSpaceDN w:val="0"/>
              <w:adjustRightInd w:val="0"/>
              <w:ind w:right="-138"/>
              <w:rPr>
                <w:rFonts w:ascii="PT Astra Serif" w:hAnsi="PT Astra Serif"/>
                <w:sz w:val="25"/>
                <w:szCs w:val="25"/>
              </w:rPr>
            </w:pPr>
            <w:r w:rsidRPr="00C400F5">
              <w:rPr>
                <w:rFonts w:ascii="PT Astra Serif" w:hAnsi="PT Astra Serif"/>
                <w:sz w:val="25"/>
                <w:szCs w:val="25"/>
              </w:rPr>
              <w:t>«</w:t>
            </w:r>
            <w:r>
              <w:rPr>
                <w:rFonts w:ascii="PT Astra Serif" w:hAnsi="PT Astra Serif"/>
                <w:sz w:val="25"/>
                <w:szCs w:val="25"/>
                <w:lang w:val="en-US"/>
              </w:rPr>
              <w:t>000</w:t>
            </w:r>
            <w:r w:rsidRPr="00C400F5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CA2421" w:rsidRPr="00CA2421" w:rsidRDefault="00CA2421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A2421">
              <w:rPr>
                <w:rFonts w:ascii="PT Astra Serif" w:hAnsi="PT Astra Serif"/>
                <w:sz w:val="25"/>
                <w:szCs w:val="25"/>
              </w:rPr>
              <w:t>1 16 01212 01 0000 140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CA2421" w:rsidRPr="00CA2421" w:rsidRDefault="00CA2421" w:rsidP="00CA2421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CA2421">
              <w:rPr>
                <w:rFonts w:ascii="PT Astra Serif" w:hAnsi="PT Astra Serif"/>
                <w:sz w:val="25"/>
                <w:szCs w:val="25"/>
              </w:rPr>
              <w:t>Административные штрафы, установленные Главой 21 Кодекса Российской Федерации об административных правонарушениях, за административные правонарушения в области воинского учета, налагаемые должностными лицами органов исполнительной власти субъектов Российской Федерации, учреждениями субъектов Российской Федерации</w:t>
            </w:r>
            <w:r w:rsidR="0016552D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172FA3" w:rsidRPr="00C400F5" w:rsidRDefault="00507EA2" w:rsidP="00592A1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строк</w:t>
      </w:r>
      <w:proofErr w:type="spellStart"/>
      <w:r w:rsidR="00611C9A">
        <w:rPr>
          <w:rFonts w:ascii="PT Astra Serif" w:hAnsi="PT Astra Serif"/>
          <w:sz w:val="26"/>
          <w:szCs w:val="26"/>
          <w:lang w:val="en-US"/>
        </w:rPr>
        <w:t>ами</w:t>
      </w:r>
      <w:proofErr w:type="spellEnd"/>
      <w:r w:rsidRPr="00C400F5">
        <w:rPr>
          <w:rFonts w:ascii="PT Astra Serif" w:hAnsi="PT Astra Serif"/>
          <w:sz w:val="26"/>
          <w:szCs w:val="26"/>
        </w:rPr>
        <w:t xml:space="preserve">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611C9A" w:rsidRPr="00986658" w:rsidTr="00562C7F">
        <w:trPr>
          <w:trHeight w:val="1049"/>
        </w:trPr>
        <w:tc>
          <w:tcPr>
            <w:tcW w:w="716" w:type="dxa"/>
            <w:shd w:val="clear" w:color="auto" w:fill="auto"/>
            <w:noWrap/>
            <w:vAlign w:val="center"/>
          </w:tcPr>
          <w:p w:rsidR="00611C9A" w:rsidRPr="00C400F5" w:rsidRDefault="00611C9A" w:rsidP="00611C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000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611C9A" w:rsidRPr="00CA2421" w:rsidRDefault="00611C9A" w:rsidP="00611C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CA2421">
              <w:rPr>
                <w:rFonts w:ascii="PT Astra Serif" w:hAnsi="PT Astra Serif"/>
                <w:sz w:val="25"/>
                <w:szCs w:val="25"/>
              </w:rPr>
              <w:t>1 16 01</w:t>
            </w:r>
            <w:r>
              <w:rPr>
                <w:rFonts w:ascii="PT Astra Serif" w:hAnsi="PT Astra Serif"/>
                <w:sz w:val="25"/>
                <w:szCs w:val="25"/>
                <w:lang w:val="en-US"/>
              </w:rPr>
              <w:t>33</w:t>
            </w:r>
            <w:r>
              <w:rPr>
                <w:rFonts w:ascii="PT Astra Serif" w:hAnsi="PT Astra Serif"/>
                <w:sz w:val="25"/>
                <w:szCs w:val="25"/>
              </w:rPr>
              <w:t>2</w:t>
            </w:r>
            <w:r w:rsidRPr="00CA2421">
              <w:rPr>
                <w:rFonts w:ascii="PT Astra Serif" w:hAnsi="PT Astra Serif"/>
                <w:sz w:val="25"/>
                <w:szCs w:val="25"/>
              </w:rPr>
              <w:t xml:space="preserve"> 01 0000 140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611C9A" w:rsidRPr="00CA2421" w:rsidRDefault="00611C9A" w:rsidP="00611C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proofErr w:type="gramStart"/>
            <w:r w:rsidRPr="00611C9A">
              <w:rPr>
                <w:rFonts w:ascii="PT Astra Serif" w:hAnsi="PT Astra Serif" w:cs="PT Astra Serif"/>
                <w:sz w:val="25"/>
                <w:szCs w:val="25"/>
              </w:rPr>
              <w:t xml:space="preserve">Административные штрафы, установленные </w:t>
            </w:r>
            <w:hyperlink r:id="rId10" w:history="1">
              <w:r w:rsidRPr="00611C9A">
                <w:rPr>
                  <w:rFonts w:ascii="PT Astra Serif" w:hAnsi="PT Astra Serif" w:cs="PT Astra Serif"/>
                  <w:color w:val="0000FF"/>
                  <w:sz w:val="25"/>
                  <w:szCs w:val="25"/>
                </w:rPr>
                <w:t>Кодексом</w:t>
              </w:r>
            </w:hyperlink>
            <w:r w:rsidRPr="00611C9A">
              <w:rPr>
                <w:rFonts w:ascii="PT Astra Serif" w:hAnsi="PT Astra Serif" w:cs="PT Astra Serif"/>
                <w:sz w:val="25"/>
                <w:szCs w:val="25"/>
              </w:rPr>
              <w:t xml:space="preserve">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спиртосодержащей продукции, а также за</w:t>
            </w:r>
            <w:r>
              <w:rPr>
                <w:rFonts w:ascii="PT Astra Serif" w:hAnsi="PT Astra Serif" w:cs="PT Astra Serif"/>
              </w:rPr>
              <w:t xml:space="preserve"> </w:t>
            </w:r>
            <w:r w:rsidRPr="00611C9A">
              <w:rPr>
                <w:rFonts w:ascii="PT Astra Serif" w:hAnsi="PT Astra Serif" w:cs="PT Astra Serif"/>
                <w:sz w:val="25"/>
                <w:szCs w:val="25"/>
              </w:rPr>
              <w:t>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должностными лицами органов исполнительной власти субъектов Российской Федерации, учреждениями субъектов Российской Федерации</w:t>
            </w:r>
            <w:proofErr w:type="gramEnd"/>
          </w:p>
        </w:tc>
      </w:tr>
      <w:tr w:rsidR="00611C9A" w:rsidRPr="00986658" w:rsidTr="00562C7F">
        <w:trPr>
          <w:trHeight w:val="1049"/>
        </w:trPr>
        <w:tc>
          <w:tcPr>
            <w:tcW w:w="716" w:type="dxa"/>
            <w:shd w:val="clear" w:color="auto" w:fill="auto"/>
            <w:noWrap/>
            <w:vAlign w:val="center"/>
          </w:tcPr>
          <w:p w:rsidR="00611C9A" w:rsidRPr="00C400F5" w:rsidRDefault="00611C9A" w:rsidP="00611C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000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611C9A" w:rsidRPr="00CA2421" w:rsidRDefault="00611C9A" w:rsidP="00611C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CA2421">
              <w:rPr>
                <w:rFonts w:ascii="PT Astra Serif" w:hAnsi="PT Astra Serif"/>
                <w:sz w:val="25"/>
                <w:szCs w:val="25"/>
              </w:rPr>
              <w:t>1 16 01</w:t>
            </w:r>
            <w:r>
              <w:rPr>
                <w:rFonts w:ascii="PT Astra Serif" w:hAnsi="PT Astra Serif"/>
                <w:sz w:val="25"/>
                <w:szCs w:val="25"/>
                <w:lang w:val="en-US"/>
              </w:rPr>
              <w:t>333</w:t>
            </w:r>
            <w:r w:rsidRPr="00CA2421">
              <w:rPr>
                <w:rFonts w:ascii="PT Astra Serif" w:hAnsi="PT Astra Serif"/>
                <w:sz w:val="25"/>
                <w:szCs w:val="25"/>
              </w:rPr>
              <w:t xml:space="preserve"> 01 0000 140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611C9A" w:rsidRPr="00CA2421" w:rsidRDefault="00611C9A" w:rsidP="00611C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CA2421">
              <w:rPr>
                <w:rFonts w:ascii="PT Astra Serif" w:hAnsi="PT Astra Serif" w:cs="PT Astra Serif"/>
                <w:sz w:val="25"/>
                <w:szCs w:val="25"/>
              </w:rPr>
              <w:t xml:space="preserve">Административные штрафы, установленные </w:t>
            </w:r>
            <w:hyperlink r:id="rId11" w:history="1">
              <w:r w:rsidRPr="00CA2421">
                <w:rPr>
                  <w:rFonts w:ascii="PT Astra Serif" w:hAnsi="PT Astra Serif" w:cs="PT Astra Serif"/>
                  <w:color w:val="0000FF"/>
                  <w:sz w:val="25"/>
                  <w:szCs w:val="25"/>
                </w:rPr>
                <w:t>Кодексом</w:t>
              </w:r>
            </w:hyperlink>
            <w:r w:rsidRPr="00CA2421">
              <w:rPr>
                <w:rFonts w:ascii="PT Astra Serif" w:hAnsi="PT Astra Serif" w:cs="PT Astra Serif"/>
                <w:sz w:val="25"/>
                <w:szCs w:val="25"/>
              </w:rPr>
              <w:t xml:space="preserve">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спиртосодержащей продукции, а также за 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мировыми судьями, комиссиями по делам несовершеннолетних и защите их прав</w:t>
            </w:r>
            <w:r w:rsidRPr="00CA2421">
              <w:rPr>
                <w:rFonts w:ascii="PT Astra Serif" w:hAnsi="PT Astra Serif"/>
                <w:sz w:val="25"/>
                <w:szCs w:val="25"/>
              </w:rPr>
              <w:t>»</w:t>
            </w:r>
            <w:r w:rsidR="002E0133">
              <w:rPr>
                <w:rFonts w:ascii="PT Astra Serif" w:hAnsi="PT Astra Serif"/>
                <w:sz w:val="25"/>
                <w:szCs w:val="25"/>
              </w:rPr>
              <w:t>.</w:t>
            </w:r>
            <w:proofErr w:type="gramEnd"/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2020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2F583E" w:rsidRPr="00C400F5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6D5F39"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6D5F39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 xml:space="preserve">– председателя комитета экономического анализа </w:t>
      </w:r>
      <w:proofErr w:type="spellStart"/>
      <w:r w:rsidR="000C4EB0" w:rsidRPr="00C400F5">
        <w:rPr>
          <w:rFonts w:ascii="PT Astra Serif" w:hAnsi="PT Astra Serif"/>
          <w:sz w:val="26"/>
          <w:szCs w:val="26"/>
        </w:rPr>
        <w:t>И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9704E4" w:rsidRPr="00C400F5">
        <w:rPr>
          <w:rFonts w:ascii="PT Astra Serif" w:hAnsi="PT Astra Serif"/>
          <w:sz w:val="26"/>
          <w:szCs w:val="26"/>
        </w:rPr>
        <w:t>В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0C4EB0" w:rsidRPr="00C400F5">
        <w:rPr>
          <w:rFonts w:ascii="PT Astra Serif" w:hAnsi="PT Astra Serif"/>
          <w:sz w:val="26"/>
          <w:szCs w:val="26"/>
        </w:rPr>
        <w:t>Черданцеву</w:t>
      </w:r>
      <w:proofErr w:type="spellEnd"/>
      <w:r w:rsidR="006D5F39" w:rsidRPr="00C400F5">
        <w:rPr>
          <w:rFonts w:ascii="PT Astra Serif" w:hAnsi="PT Astra Serif"/>
          <w:sz w:val="26"/>
          <w:szCs w:val="26"/>
        </w:rPr>
        <w:t>.</w:t>
      </w:r>
    </w:p>
    <w:p w:rsidR="00E54489" w:rsidRPr="00C400F5" w:rsidRDefault="00E54489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25156C" w:rsidRPr="00C400F5" w:rsidRDefault="0025156C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B05D54" w:rsidRPr="00C400F5" w:rsidRDefault="00B05D54" w:rsidP="00D14D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Заместитель Губернатора Томской области – </w:t>
      </w:r>
    </w:p>
    <w:p w:rsidR="00B05D54" w:rsidRPr="00C400F5" w:rsidRDefault="00B05D54" w:rsidP="00D14DEA">
      <w:pPr>
        <w:pStyle w:val="a4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B05D54" w:rsidRPr="00C400F5" w:rsidRDefault="00B05D54" w:rsidP="00D14DEA">
      <w:pPr>
        <w:pStyle w:val="a4"/>
        <w:ind w:left="709" w:hanging="709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       </w:t>
      </w:r>
      <w:r w:rsidR="00B21C20" w:rsidRPr="00C400F5">
        <w:rPr>
          <w:rFonts w:ascii="PT Astra Serif" w:hAnsi="PT Astra Serif"/>
          <w:sz w:val="26"/>
          <w:szCs w:val="26"/>
        </w:rPr>
        <w:t xml:space="preserve"> </w:t>
      </w:r>
      <w:r w:rsidRPr="00C400F5">
        <w:rPr>
          <w:rFonts w:ascii="PT Astra Serif" w:hAnsi="PT Astra Serif"/>
          <w:sz w:val="26"/>
          <w:szCs w:val="26"/>
        </w:rPr>
        <w:t>А.М. Феденёв</w:t>
      </w:r>
    </w:p>
    <w:sectPr w:rsidR="00B05D54" w:rsidRPr="00C400F5" w:rsidSect="00070826">
      <w:headerReference w:type="default" r:id="rId12"/>
      <w:footerReference w:type="default" r:id="rId13"/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2A9" w:rsidRPr="005D00F8" w:rsidRDefault="008802A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8802A9" w:rsidRPr="005D00F8" w:rsidRDefault="008802A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Pr="00D81C55" w:rsidRDefault="008802A9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>
      <w:rPr>
        <w:noProof/>
        <w:color w:val="FFFFFF"/>
        <w:sz w:val="20"/>
        <w:szCs w:val="20"/>
      </w:rPr>
      <w:t>pr150220 (810).doc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2A9" w:rsidRPr="005D00F8" w:rsidRDefault="008802A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8802A9" w:rsidRPr="005D00F8" w:rsidRDefault="008802A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Default="008802A9">
    <w:pPr>
      <w:pStyle w:val="a7"/>
      <w:jc w:val="center"/>
    </w:pPr>
    <w:fldSimple w:instr=" PAGE   \* MERGEFORMAT ">
      <w:r w:rsidR="008222A1">
        <w:rPr>
          <w:noProof/>
        </w:rPr>
        <w:t>2</w:t>
      </w:r>
    </w:fldSimple>
  </w:p>
  <w:p w:rsidR="008802A9" w:rsidRDefault="008802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7E1A"/>
    <w:rsid w:val="001000F0"/>
    <w:rsid w:val="0010048C"/>
    <w:rsid w:val="00102591"/>
    <w:rsid w:val="00104665"/>
    <w:rsid w:val="001064CB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5B46"/>
    <w:rsid w:val="003B3A4B"/>
    <w:rsid w:val="003B713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799C"/>
    <w:rsid w:val="004825E0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C400C"/>
    <w:rsid w:val="007C5065"/>
    <w:rsid w:val="007C5A8F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43E2"/>
    <w:rsid w:val="00902053"/>
    <w:rsid w:val="00902A15"/>
    <w:rsid w:val="0090487F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B0060A"/>
    <w:rsid w:val="00B00B48"/>
    <w:rsid w:val="00B05D54"/>
    <w:rsid w:val="00B06307"/>
    <w:rsid w:val="00B124A6"/>
    <w:rsid w:val="00B1783F"/>
    <w:rsid w:val="00B211B4"/>
    <w:rsid w:val="00B21C20"/>
    <w:rsid w:val="00B22BD8"/>
    <w:rsid w:val="00B23BC6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78D1"/>
    <w:rsid w:val="00B7236A"/>
    <w:rsid w:val="00B72653"/>
    <w:rsid w:val="00B752A5"/>
    <w:rsid w:val="00B80735"/>
    <w:rsid w:val="00B81BD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C02"/>
    <w:rsid w:val="00D36733"/>
    <w:rsid w:val="00D452A3"/>
    <w:rsid w:val="00D4582D"/>
    <w:rsid w:val="00D46ABB"/>
    <w:rsid w:val="00D47131"/>
    <w:rsid w:val="00D47AAA"/>
    <w:rsid w:val="00D50252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D2C5141BDCDE5782F202CDBDA18BEE872507AEF8A9F55E1E871EF1DC2EEADAAE9A718A2C13E9439F8A53F173JBC4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3EDFA3C3C94EE76BDC31A05A1FCF771778C3C405AF3DE80046C9326F1250C4CA870220A7F00E831001F5F6FAEhCN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0E7ECAE7C6FDAB9B6F60D18DB97FA8C7D04DE92BE31DC7FE40215D999B1CFA072A9A18EF73EFA752448Fc9q3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01B72-1635-4E66-8DDC-82D48BE3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477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4605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rnv</dc:creator>
  <cp:lastModifiedBy>tog</cp:lastModifiedBy>
  <cp:revision>10</cp:revision>
  <cp:lastPrinted>2020-03-04T03:41:00Z</cp:lastPrinted>
  <dcterms:created xsi:type="dcterms:W3CDTF">2020-06-04T06:40:00Z</dcterms:created>
  <dcterms:modified xsi:type="dcterms:W3CDTF">2020-06-08T02:35:00Z</dcterms:modified>
</cp:coreProperties>
</file>